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D05" w:rsidRDefault="00996FE5">
      <w:pPr>
        <w:jc w:val="center"/>
        <w:rPr>
          <w:rFonts w:ascii="Times New Roman" w:hAnsi="Times New Roman" w:cs="Times New Roman"/>
          <w:b/>
          <w:sz w:val="24"/>
          <w:szCs w:val="24"/>
        </w:rPr>
      </w:pPr>
      <w:r>
        <w:rPr>
          <w:rFonts w:ascii="Times New Roman" w:hAnsi="Times New Roman" w:cs="Times New Roman"/>
          <w:b/>
          <w:sz w:val="24"/>
          <w:szCs w:val="24"/>
        </w:rPr>
        <w:t>YALOVA İL MİLLİ EĞİTİM MÜDÜRLÜĞÜ</w:t>
      </w:r>
    </w:p>
    <w:p w:rsidR="00CB2D05" w:rsidRDefault="00996FE5">
      <w:pPr>
        <w:jc w:val="center"/>
        <w:rPr>
          <w:rFonts w:ascii="Times New Roman" w:hAnsi="Times New Roman" w:cs="Times New Roman"/>
          <w:b/>
          <w:sz w:val="24"/>
          <w:szCs w:val="24"/>
        </w:rPr>
      </w:pPr>
      <w:r>
        <w:rPr>
          <w:rFonts w:ascii="Times New Roman" w:hAnsi="Times New Roman" w:cs="Times New Roman"/>
          <w:b/>
          <w:sz w:val="24"/>
          <w:szCs w:val="24"/>
        </w:rPr>
        <w:t>10 KASIM ATATÜRK HAFTASI</w:t>
      </w:r>
    </w:p>
    <w:p w:rsidR="00CB2D05" w:rsidRDefault="00996FE5">
      <w:pPr>
        <w:jc w:val="center"/>
        <w:rPr>
          <w:rFonts w:ascii="Times New Roman" w:hAnsi="Times New Roman" w:cs="Times New Roman"/>
          <w:b/>
          <w:sz w:val="24"/>
          <w:szCs w:val="24"/>
        </w:rPr>
      </w:pPr>
      <w:r>
        <w:rPr>
          <w:rFonts w:ascii="Times New Roman" w:hAnsi="Times New Roman" w:cs="Times New Roman"/>
          <w:b/>
          <w:sz w:val="24"/>
          <w:szCs w:val="24"/>
        </w:rPr>
        <w:t>SOLO ZEYBEK YARIŞMASI ŞARTNAMESİ</w:t>
      </w:r>
    </w:p>
    <w:p w:rsidR="00CB2D05" w:rsidRDefault="00996FE5">
      <w:pPr>
        <w:rPr>
          <w:rFonts w:ascii="Times New Roman" w:hAnsi="Times New Roman" w:cs="Times New Roman"/>
          <w:b/>
          <w:sz w:val="24"/>
          <w:szCs w:val="24"/>
        </w:rPr>
      </w:pPr>
      <w:r>
        <w:rPr>
          <w:rFonts w:ascii="Times New Roman" w:hAnsi="Times New Roman" w:cs="Times New Roman"/>
          <w:b/>
          <w:sz w:val="24"/>
          <w:szCs w:val="24"/>
        </w:rPr>
        <w:t xml:space="preserve">MADDE 1. AMAÇ </w:t>
      </w:r>
    </w:p>
    <w:p w:rsidR="00CB2D05" w:rsidRDefault="00996FE5">
      <w:pPr>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sz w:val="24"/>
          <w:szCs w:val="24"/>
        </w:rPr>
        <w:t>Küçük hanımlar, küçük beyler! Sizler hepiniz geleceğin bir gülü, yıldızı ve ikbal ışığısınız. Memleketi asıl ışığa boğacak olan sizsiniz. Kendinizin ne kadar önemli, değerli olduğunuzu düşünerek ona göre çalışınız.”</w:t>
      </w:r>
    </w:p>
    <w:p w:rsidR="00CB2D05" w:rsidRDefault="00996FE5">
      <w:pPr>
        <w:jc w:val="both"/>
        <w:rPr>
          <w:rFonts w:ascii="Times New Roman" w:hAnsi="Times New Roman" w:cs="Times New Roman"/>
          <w:sz w:val="24"/>
          <w:szCs w:val="24"/>
        </w:rPr>
      </w:pPr>
      <w:r>
        <w:rPr>
          <w:rFonts w:ascii="Times New Roman" w:hAnsi="Times New Roman" w:cs="Times New Roman"/>
          <w:sz w:val="24"/>
          <w:szCs w:val="24"/>
        </w:rPr>
        <w:t>“Ey yükselen yeni nesil, gelecek sizindir. Cumhuriyeti biz kurduk; onu yükseltecek ve sürdürecek sizsiniz!”</w:t>
      </w:r>
    </w:p>
    <w:p w:rsidR="00CB2D05" w:rsidRDefault="00996FE5">
      <w:pPr>
        <w:jc w:val="both"/>
        <w:rPr>
          <w:rFonts w:ascii="Times New Roman" w:hAnsi="Times New Roman" w:cs="Times New Roman"/>
          <w:sz w:val="24"/>
          <w:szCs w:val="24"/>
        </w:rPr>
      </w:pPr>
      <w:r>
        <w:rPr>
          <w:rFonts w:ascii="Times New Roman" w:hAnsi="Times New Roman" w:cs="Times New Roman"/>
          <w:sz w:val="24"/>
          <w:szCs w:val="24"/>
        </w:rPr>
        <w:t xml:space="preserve">Gençlerimizin Büyük Önderimiz Gazi Mustafa Kemal Atatürk’ün bu sözlerini anlamalarını ve benimsemeleri sağlayarak; öğrencilerimizde Atatürk sevgisi ve Atatürk bilincinin gelişmesini sağlamak, </w:t>
      </w:r>
    </w:p>
    <w:p w:rsidR="00CB2D05" w:rsidRDefault="00996FE5">
      <w:pPr>
        <w:jc w:val="both"/>
        <w:rPr>
          <w:rFonts w:ascii="Times New Roman" w:hAnsi="Times New Roman" w:cs="Times New Roman"/>
          <w:sz w:val="24"/>
          <w:szCs w:val="24"/>
        </w:rPr>
      </w:pPr>
      <w:r>
        <w:rPr>
          <w:rFonts w:ascii="Times New Roman" w:hAnsi="Times New Roman" w:cs="Times New Roman"/>
          <w:sz w:val="24"/>
          <w:szCs w:val="24"/>
        </w:rPr>
        <w:t xml:space="preserve">Her fırsatta gelecek nesillere seslenen, ülkenin geleceğini çocuklara emanet eden büyük liderin düşüncelerini, çabalarını, amaçlarını ve yaklaşımlarını öğrencilere aktarmak amacıyla </w:t>
      </w:r>
    </w:p>
    <w:p w:rsidR="00CB2D05" w:rsidRDefault="00996FE5">
      <w:pPr>
        <w:jc w:val="both"/>
        <w:rPr>
          <w:rFonts w:ascii="Times New Roman" w:hAnsi="Times New Roman" w:cs="Times New Roman"/>
          <w:sz w:val="24"/>
          <w:szCs w:val="24"/>
        </w:rPr>
      </w:pPr>
      <w:r>
        <w:rPr>
          <w:rFonts w:ascii="Times New Roman" w:hAnsi="Times New Roman" w:cs="Times New Roman"/>
          <w:sz w:val="24"/>
          <w:szCs w:val="24"/>
        </w:rPr>
        <w:t>Mustafa Kemal Atatürk’ün aramızdan ayrılışının 8</w:t>
      </w:r>
      <w:r w:rsidR="0021352E">
        <w:rPr>
          <w:rFonts w:hAnsi="Times New Roman" w:cs="Times New Roman"/>
          <w:sz w:val="24"/>
          <w:szCs w:val="24"/>
          <w:lang w:val="en-US"/>
        </w:rPr>
        <w:t>7</w:t>
      </w:r>
      <w:r>
        <w:rPr>
          <w:rFonts w:ascii="Times New Roman" w:hAnsi="Times New Roman" w:cs="Times New Roman"/>
          <w:sz w:val="24"/>
          <w:szCs w:val="24"/>
        </w:rPr>
        <w:t>. Yıl dönümünde, müdürlüğümüzce lise öğrencileri arası ‘’10 KASIM ATATÜRK HAFTASI SOLO ZEYBEK YARIŞMASI’’ düzenlenmiştir.</w:t>
      </w:r>
    </w:p>
    <w:p w:rsidR="00CB2D05" w:rsidRDefault="00996FE5">
      <w:pPr>
        <w:rPr>
          <w:rFonts w:ascii="Times New Roman" w:hAnsi="Times New Roman" w:cs="Times New Roman"/>
          <w:b/>
          <w:sz w:val="24"/>
          <w:szCs w:val="24"/>
        </w:rPr>
      </w:pPr>
      <w:r>
        <w:rPr>
          <w:rFonts w:ascii="Times New Roman" w:hAnsi="Times New Roman" w:cs="Times New Roman"/>
          <w:b/>
          <w:sz w:val="24"/>
          <w:szCs w:val="24"/>
        </w:rPr>
        <w:t>MADDE 2. GENEL HÜKÜMLER</w:t>
      </w:r>
    </w:p>
    <w:p w:rsidR="00CB2D05" w:rsidRDefault="00996FE5">
      <w:pPr>
        <w:rPr>
          <w:rFonts w:ascii="Times New Roman" w:hAnsi="Times New Roman" w:cs="Times New Roman"/>
          <w:b/>
          <w:sz w:val="24"/>
          <w:szCs w:val="24"/>
        </w:rPr>
      </w:pPr>
      <w:r>
        <w:rPr>
          <w:rFonts w:ascii="Times New Roman" w:hAnsi="Times New Roman" w:cs="Times New Roman"/>
          <w:b/>
          <w:sz w:val="24"/>
          <w:szCs w:val="24"/>
        </w:rPr>
        <w:t>A) YARIŞMA DALI</w:t>
      </w:r>
    </w:p>
    <w:p w:rsidR="00CB2D05" w:rsidRDefault="00996FE5">
      <w:pPr>
        <w:rPr>
          <w:rFonts w:ascii="Times New Roman" w:hAnsi="Times New Roman" w:cs="Times New Roman"/>
          <w:sz w:val="24"/>
          <w:szCs w:val="24"/>
        </w:rPr>
      </w:pPr>
      <w:r>
        <w:rPr>
          <w:rFonts w:ascii="Times New Roman" w:hAnsi="Times New Roman" w:cs="Times New Roman"/>
          <w:sz w:val="24"/>
          <w:szCs w:val="24"/>
        </w:rPr>
        <w:t xml:space="preserve">SOLO ZEYBEK YARIŞMASI </w:t>
      </w:r>
    </w:p>
    <w:p w:rsidR="00CB2D05" w:rsidRDefault="00996FE5">
      <w:pPr>
        <w:rPr>
          <w:rFonts w:ascii="Times New Roman" w:hAnsi="Times New Roman" w:cs="Times New Roman"/>
          <w:b/>
          <w:sz w:val="24"/>
          <w:szCs w:val="24"/>
        </w:rPr>
      </w:pPr>
      <w:r>
        <w:rPr>
          <w:rFonts w:ascii="Times New Roman" w:hAnsi="Times New Roman" w:cs="Times New Roman"/>
          <w:b/>
          <w:sz w:val="24"/>
          <w:szCs w:val="24"/>
        </w:rPr>
        <w:t>B) YARIŞMA KATEGORİLERİ</w:t>
      </w:r>
    </w:p>
    <w:p w:rsidR="00CB2D05" w:rsidRDefault="00996FE5">
      <w:pPr>
        <w:jc w:val="both"/>
        <w:rPr>
          <w:rFonts w:ascii="Times New Roman" w:hAnsi="Times New Roman" w:cs="Times New Roman"/>
          <w:sz w:val="24"/>
          <w:szCs w:val="24"/>
        </w:rPr>
      </w:pPr>
      <w:r>
        <w:rPr>
          <w:rFonts w:ascii="Times New Roman" w:hAnsi="Times New Roman" w:cs="Times New Roman"/>
          <w:sz w:val="24"/>
          <w:szCs w:val="24"/>
        </w:rPr>
        <w:t xml:space="preserve">Yarışmaya Müdürlüğümüze bağlı resmi/özel liselerde örgün eğitime devam eden öğrenciler katılabilir.   </w:t>
      </w:r>
    </w:p>
    <w:p w:rsidR="00CB2D05" w:rsidRDefault="00996FE5">
      <w:pPr>
        <w:jc w:val="both"/>
        <w:rPr>
          <w:rFonts w:ascii="Times New Roman" w:hAnsi="Times New Roman" w:cs="Times New Roman"/>
          <w:sz w:val="24"/>
          <w:szCs w:val="24"/>
        </w:rPr>
      </w:pPr>
      <w:r>
        <w:rPr>
          <w:rFonts w:ascii="Times New Roman" w:hAnsi="Times New Roman" w:cs="Times New Roman"/>
          <w:sz w:val="24"/>
          <w:szCs w:val="24"/>
        </w:rPr>
        <w:t>Yarışmaya katılacak öğrencileri bilgileri gönderilirken öğrenci belgesinin de resmi yazıya eklenmesi ZORUNLUDUR.</w:t>
      </w:r>
    </w:p>
    <w:p w:rsidR="00CB2D05" w:rsidRDefault="00996FE5">
      <w:pPr>
        <w:jc w:val="both"/>
        <w:rPr>
          <w:rFonts w:ascii="Times New Roman" w:hAnsi="Times New Roman" w:cs="Times New Roman"/>
          <w:color w:val="FF0000"/>
          <w:sz w:val="24"/>
          <w:szCs w:val="24"/>
        </w:rPr>
      </w:pPr>
      <w:r>
        <w:rPr>
          <w:rFonts w:ascii="Times New Roman" w:hAnsi="Times New Roman" w:cs="Times New Roman"/>
          <w:sz w:val="24"/>
          <w:szCs w:val="24"/>
        </w:rPr>
        <w:t xml:space="preserve">Her öğrenci yalnızca kayıtlı olduğu okul bünyesinde yarışmaya katılabilir. Bu duruma uygun olmayan başvurular tespit edildiğinde yarışmacı yarışmadan diskalifiye edilir. </w:t>
      </w:r>
    </w:p>
    <w:p w:rsidR="00CB2D05" w:rsidRDefault="00996FE5">
      <w:pPr>
        <w:jc w:val="both"/>
        <w:rPr>
          <w:rFonts w:ascii="Times New Roman" w:hAnsi="Times New Roman" w:cs="Times New Roman"/>
          <w:sz w:val="24"/>
          <w:szCs w:val="24"/>
        </w:rPr>
      </w:pPr>
      <w:r>
        <w:rPr>
          <w:rFonts w:ascii="Times New Roman" w:hAnsi="Times New Roman" w:cs="Times New Roman"/>
          <w:sz w:val="24"/>
          <w:szCs w:val="24"/>
        </w:rPr>
        <w:t>* Öğrenciler aşağıda belirtilen Zeybek türlerinde yarışmaya katılabileceklerdir.</w:t>
      </w:r>
    </w:p>
    <w:p w:rsidR="00CB2D05" w:rsidRDefault="00996FE5">
      <w:pPr>
        <w:jc w:val="both"/>
        <w:rPr>
          <w:rFonts w:ascii="Times New Roman" w:hAnsi="Times New Roman" w:cs="Times New Roman"/>
          <w:sz w:val="24"/>
          <w:szCs w:val="24"/>
        </w:rPr>
      </w:pPr>
      <w:r>
        <w:rPr>
          <w:rFonts w:ascii="Times New Roman" w:hAnsi="Times New Roman" w:cs="Times New Roman"/>
          <w:sz w:val="24"/>
          <w:szCs w:val="24"/>
        </w:rPr>
        <w:t>1. Ağır Zeybek</w:t>
      </w:r>
    </w:p>
    <w:p w:rsidR="00CB2D05" w:rsidRDefault="00996FE5">
      <w:pPr>
        <w:jc w:val="both"/>
        <w:rPr>
          <w:rFonts w:ascii="Times New Roman" w:hAnsi="Times New Roman" w:cs="Times New Roman"/>
          <w:sz w:val="24"/>
          <w:szCs w:val="24"/>
        </w:rPr>
      </w:pPr>
      <w:r>
        <w:rPr>
          <w:rFonts w:ascii="Times New Roman" w:hAnsi="Times New Roman" w:cs="Times New Roman"/>
          <w:sz w:val="24"/>
          <w:szCs w:val="24"/>
        </w:rPr>
        <w:t>2. Kıvrak Zeybek</w:t>
      </w:r>
    </w:p>
    <w:p w:rsidR="00CB2D05" w:rsidRDefault="00996FE5">
      <w:pPr>
        <w:jc w:val="both"/>
        <w:rPr>
          <w:rFonts w:ascii="Times New Roman" w:hAnsi="Times New Roman" w:cs="Times New Roman"/>
          <w:sz w:val="24"/>
          <w:szCs w:val="24"/>
        </w:rPr>
      </w:pPr>
      <w:r>
        <w:rPr>
          <w:rFonts w:ascii="Times New Roman" w:hAnsi="Times New Roman" w:cs="Times New Roman"/>
          <w:sz w:val="24"/>
          <w:szCs w:val="24"/>
        </w:rPr>
        <w:t>3. Kırık Zeybek</w:t>
      </w:r>
    </w:p>
    <w:p w:rsidR="00CB2D05" w:rsidRDefault="00996FE5">
      <w:pPr>
        <w:jc w:val="both"/>
        <w:rPr>
          <w:rFonts w:ascii="Times New Roman" w:hAnsi="Times New Roman" w:cs="Times New Roman"/>
          <w:sz w:val="24"/>
          <w:szCs w:val="24"/>
        </w:rPr>
      </w:pPr>
      <w:r>
        <w:rPr>
          <w:rFonts w:ascii="Times New Roman" w:hAnsi="Times New Roman" w:cs="Times New Roman"/>
          <w:sz w:val="24"/>
          <w:szCs w:val="24"/>
        </w:rPr>
        <w:t>4. Kesintili Zeybek</w:t>
      </w:r>
    </w:p>
    <w:p w:rsidR="00CB2D05" w:rsidRDefault="00996FE5">
      <w:pPr>
        <w:jc w:val="both"/>
        <w:rPr>
          <w:rFonts w:ascii="Times New Roman" w:hAnsi="Times New Roman" w:cs="Times New Roman"/>
          <w:sz w:val="24"/>
          <w:szCs w:val="24"/>
        </w:rPr>
      </w:pPr>
      <w:r>
        <w:rPr>
          <w:rFonts w:ascii="Times New Roman" w:hAnsi="Times New Roman" w:cs="Times New Roman"/>
          <w:sz w:val="24"/>
          <w:szCs w:val="24"/>
        </w:rPr>
        <w:t>5. Kadın Zeybekleri vb. tüm zeybek türlerinde yarışmaya katılabileceklerdir.</w:t>
      </w:r>
    </w:p>
    <w:p w:rsidR="00CB2D05" w:rsidRDefault="00996FE5">
      <w:pPr>
        <w:rPr>
          <w:rFonts w:ascii="Times New Roman" w:hAnsi="Times New Roman" w:cs="Times New Roman"/>
          <w:b/>
          <w:sz w:val="24"/>
          <w:szCs w:val="24"/>
        </w:rPr>
      </w:pPr>
      <w:r>
        <w:rPr>
          <w:rFonts w:ascii="Times New Roman" w:hAnsi="Times New Roman" w:cs="Times New Roman"/>
          <w:b/>
          <w:sz w:val="24"/>
          <w:szCs w:val="24"/>
        </w:rPr>
        <w:t>C) YARIŞMA BASAMAKLARI</w:t>
      </w:r>
    </w:p>
    <w:p w:rsidR="00CB2D05" w:rsidRDefault="00996FE5">
      <w:pPr>
        <w:jc w:val="both"/>
        <w:rPr>
          <w:rFonts w:ascii="Times New Roman" w:hAnsi="Times New Roman" w:cs="Times New Roman"/>
          <w:sz w:val="24"/>
          <w:szCs w:val="24"/>
        </w:rPr>
      </w:pPr>
      <w:r>
        <w:rPr>
          <w:rFonts w:ascii="Times New Roman" w:hAnsi="Times New Roman" w:cs="Times New Roman"/>
          <w:sz w:val="24"/>
          <w:szCs w:val="24"/>
        </w:rPr>
        <w:t>Yarışma, Müdürlüğümüze bağlı il genelindeki resmî/ özel tüm lise öğrencilerine yöneliktir ve 2(iki)aşamada gerçekleştirilecektir.</w:t>
      </w:r>
    </w:p>
    <w:p w:rsidR="00CB2D05" w:rsidRDefault="00CB2D05">
      <w:pPr>
        <w:jc w:val="both"/>
        <w:rPr>
          <w:rFonts w:ascii="Times New Roman" w:hAnsi="Times New Roman" w:cs="Times New Roman"/>
          <w:sz w:val="24"/>
          <w:szCs w:val="24"/>
        </w:rPr>
      </w:pPr>
    </w:p>
    <w:p w:rsidR="00CB2D05" w:rsidRDefault="00996FE5">
      <w:pPr>
        <w:jc w:val="both"/>
        <w:rPr>
          <w:rFonts w:ascii="Times New Roman" w:hAnsi="Times New Roman" w:cs="Times New Roman"/>
          <w:b/>
          <w:sz w:val="24"/>
          <w:szCs w:val="24"/>
          <w:u w:val="single"/>
        </w:rPr>
      </w:pPr>
      <w:r>
        <w:rPr>
          <w:rFonts w:ascii="Times New Roman" w:hAnsi="Times New Roman" w:cs="Times New Roman"/>
          <w:b/>
          <w:sz w:val="24"/>
          <w:szCs w:val="24"/>
          <w:u w:val="single"/>
        </w:rPr>
        <w:t>1. Aşama:</w:t>
      </w:r>
    </w:p>
    <w:p w:rsidR="00CB2D05" w:rsidRDefault="00996FE5">
      <w:pPr>
        <w:jc w:val="both"/>
        <w:rPr>
          <w:rFonts w:ascii="Times New Roman" w:hAnsi="Times New Roman" w:cs="Times New Roman"/>
          <w:sz w:val="24"/>
          <w:szCs w:val="24"/>
        </w:rPr>
      </w:pPr>
      <w:r>
        <w:rPr>
          <w:rFonts w:ascii="Times New Roman" w:hAnsi="Times New Roman" w:cs="Times New Roman"/>
          <w:sz w:val="24"/>
          <w:szCs w:val="24"/>
        </w:rPr>
        <w:t>Yarışma ön değerlendirmesi video yoluyla yapılacak olup; ön değerlendirmeyi geçen 10(on) öğrenci final değerlendirmesine katılmaya hak kazanacaktır.</w:t>
      </w:r>
    </w:p>
    <w:p w:rsidR="00CB2D05" w:rsidRDefault="00996FE5">
      <w:pPr>
        <w:jc w:val="both"/>
        <w:rPr>
          <w:rFonts w:ascii="Times New Roman" w:hAnsi="Times New Roman" w:cs="Times New Roman"/>
          <w:b/>
          <w:sz w:val="24"/>
          <w:szCs w:val="24"/>
          <w:u w:val="single"/>
        </w:rPr>
      </w:pPr>
      <w:r>
        <w:rPr>
          <w:rFonts w:ascii="Times New Roman" w:hAnsi="Times New Roman" w:cs="Times New Roman"/>
          <w:b/>
          <w:sz w:val="24"/>
          <w:szCs w:val="24"/>
          <w:u w:val="single"/>
        </w:rPr>
        <w:t>2. Aşama:</w:t>
      </w:r>
    </w:p>
    <w:p w:rsidR="00CB2D05" w:rsidRDefault="00996FE5">
      <w:pPr>
        <w:jc w:val="both"/>
        <w:rPr>
          <w:rFonts w:ascii="Times New Roman" w:hAnsi="Times New Roman" w:cs="Times New Roman"/>
          <w:sz w:val="24"/>
          <w:szCs w:val="24"/>
        </w:rPr>
      </w:pPr>
      <w:r>
        <w:rPr>
          <w:rFonts w:ascii="Times New Roman" w:hAnsi="Times New Roman" w:cs="Times New Roman"/>
          <w:sz w:val="24"/>
          <w:szCs w:val="24"/>
        </w:rPr>
        <w:t>Video değerlendirmesini geçerek final değerlendirmesi</w:t>
      </w:r>
      <w:r w:rsidR="0021352E">
        <w:rPr>
          <w:rFonts w:ascii="Times New Roman" w:hAnsi="Times New Roman" w:cs="Times New Roman"/>
          <w:sz w:val="24"/>
          <w:szCs w:val="24"/>
        </w:rPr>
        <w:t>ne hak kazanan 10(on) öğrenci  6</w:t>
      </w:r>
      <w:r w:rsidR="004B20CE">
        <w:rPr>
          <w:rFonts w:ascii="Times New Roman" w:hAnsi="Times New Roman" w:cs="Times New Roman"/>
          <w:sz w:val="24"/>
          <w:szCs w:val="24"/>
        </w:rPr>
        <w:t xml:space="preserve"> Kasım 2025</w:t>
      </w:r>
      <w:r>
        <w:rPr>
          <w:rFonts w:ascii="Times New Roman" w:hAnsi="Times New Roman" w:cs="Times New Roman"/>
          <w:sz w:val="24"/>
          <w:szCs w:val="24"/>
        </w:rPr>
        <w:t xml:space="preserve"> Çarşamba günü saat 09.30’da Yal</w:t>
      </w:r>
      <w:r w:rsidR="006C0386">
        <w:rPr>
          <w:rFonts w:ascii="Times New Roman" w:hAnsi="Times New Roman" w:cs="Times New Roman"/>
          <w:sz w:val="24"/>
          <w:szCs w:val="24"/>
        </w:rPr>
        <w:t xml:space="preserve">ova Halk Eğitim Merkezi  </w:t>
      </w:r>
      <w:r>
        <w:rPr>
          <w:rFonts w:ascii="Times New Roman" w:hAnsi="Times New Roman" w:cs="Times New Roman"/>
          <w:sz w:val="24"/>
          <w:szCs w:val="24"/>
        </w:rPr>
        <w:t xml:space="preserve">Konferans Salonunda hazır bulunarak </w:t>
      </w:r>
      <w:r w:rsidR="006C0386">
        <w:rPr>
          <w:rFonts w:ascii="Times New Roman" w:hAnsi="Times New Roman" w:cs="Times New Roman"/>
          <w:sz w:val="24"/>
          <w:szCs w:val="24"/>
        </w:rPr>
        <w:t xml:space="preserve">sat 10.00 da </w:t>
      </w:r>
      <w:r>
        <w:rPr>
          <w:rFonts w:ascii="Times New Roman" w:hAnsi="Times New Roman" w:cs="Times New Roman"/>
          <w:sz w:val="24"/>
          <w:szCs w:val="24"/>
        </w:rPr>
        <w:t>canlı performans</w:t>
      </w:r>
      <w:r w:rsidR="006C0386">
        <w:rPr>
          <w:rFonts w:ascii="Times New Roman" w:hAnsi="Times New Roman" w:cs="Times New Roman"/>
          <w:sz w:val="24"/>
          <w:szCs w:val="24"/>
        </w:rPr>
        <w:t>larını</w:t>
      </w:r>
      <w:r>
        <w:rPr>
          <w:rFonts w:ascii="Times New Roman" w:hAnsi="Times New Roman" w:cs="Times New Roman"/>
          <w:sz w:val="24"/>
          <w:szCs w:val="24"/>
        </w:rPr>
        <w:t xml:space="preserve"> sergileyecektir.</w:t>
      </w:r>
    </w:p>
    <w:p w:rsidR="00CB2D05" w:rsidRDefault="00996FE5">
      <w:pPr>
        <w:jc w:val="both"/>
        <w:rPr>
          <w:rFonts w:ascii="Times New Roman" w:hAnsi="Times New Roman" w:cs="Times New Roman"/>
          <w:b/>
          <w:sz w:val="24"/>
          <w:szCs w:val="24"/>
        </w:rPr>
      </w:pPr>
      <w:r>
        <w:rPr>
          <w:rFonts w:ascii="Times New Roman" w:hAnsi="Times New Roman" w:cs="Times New Roman"/>
          <w:b/>
          <w:sz w:val="24"/>
          <w:szCs w:val="24"/>
        </w:rPr>
        <w:t>D) MÜRACAAT TARİHİ:</w:t>
      </w:r>
    </w:p>
    <w:p w:rsidR="00CB2D05" w:rsidRDefault="004B20CE">
      <w:pPr>
        <w:jc w:val="both"/>
        <w:rPr>
          <w:rFonts w:ascii="Times New Roman" w:hAnsi="Times New Roman" w:cs="Times New Roman"/>
          <w:sz w:val="24"/>
          <w:szCs w:val="24"/>
        </w:rPr>
      </w:pPr>
      <w:r>
        <w:rPr>
          <w:rFonts w:ascii="Times New Roman" w:hAnsi="Times New Roman" w:cs="Times New Roman"/>
          <w:sz w:val="24"/>
          <w:szCs w:val="24"/>
        </w:rPr>
        <w:t xml:space="preserve">Son Müracaat tarihi 31 </w:t>
      </w:r>
      <w:r w:rsidR="00497699">
        <w:rPr>
          <w:rFonts w:ascii="Times New Roman" w:hAnsi="Times New Roman" w:cs="Times New Roman"/>
          <w:sz w:val="24"/>
          <w:szCs w:val="24"/>
        </w:rPr>
        <w:t>Ekim</w:t>
      </w:r>
      <w:r w:rsidR="00996FE5">
        <w:rPr>
          <w:rFonts w:ascii="Times New Roman" w:hAnsi="Times New Roman" w:cs="Times New Roman"/>
          <w:sz w:val="24"/>
          <w:szCs w:val="24"/>
        </w:rPr>
        <w:t xml:space="preserve"> 202</w:t>
      </w:r>
      <w:r>
        <w:rPr>
          <w:rFonts w:hAnsi="Times New Roman" w:cs="Times New Roman"/>
          <w:sz w:val="24"/>
          <w:szCs w:val="24"/>
          <w:lang w:val="en-US"/>
        </w:rPr>
        <w:t>5</w:t>
      </w:r>
      <w:r w:rsidR="00996FE5">
        <w:rPr>
          <w:rFonts w:ascii="Times New Roman" w:hAnsi="Times New Roman" w:cs="Times New Roman"/>
          <w:sz w:val="24"/>
          <w:szCs w:val="24"/>
        </w:rPr>
        <w:t xml:space="preserve"> Cuma günüdür.</w:t>
      </w:r>
    </w:p>
    <w:p w:rsidR="00CB2D05" w:rsidRDefault="00996FE5">
      <w:pPr>
        <w:jc w:val="both"/>
        <w:rPr>
          <w:rFonts w:ascii="Times New Roman" w:hAnsi="Times New Roman" w:cs="Times New Roman"/>
          <w:b/>
          <w:sz w:val="24"/>
          <w:szCs w:val="24"/>
        </w:rPr>
      </w:pPr>
      <w:r>
        <w:rPr>
          <w:rFonts w:ascii="Times New Roman" w:hAnsi="Times New Roman" w:cs="Times New Roman"/>
          <w:b/>
          <w:sz w:val="24"/>
          <w:szCs w:val="24"/>
        </w:rPr>
        <w:t xml:space="preserve">E)  YARIŞMA TARİHİ: </w:t>
      </w:r>
    </w:p>
    <w:p w:rsidR="00CB2D05" w:rsidRDefault="00996FE5">
      <w:pPr>
        <w:jc w:val="both"/>
        <w:rPr>
          <w:rFonts w:ascii="Times New Roman" w:hAnsi="Times New Roman" w:cs="Times New Roman"/>
          <w:sz w:val="24"/>
          <w:szCs w:val="24"/>
        </w:rPr>
      </w:pPr>
      <w:r>
        <w:rPr>
          <w:rFonts w:ascii="Times New Roman" w:hAnsi="Times New Roman" w:cs="Times New Roman"/>
          <w:sz w:val="24"/>
          <w:szCs w:val="24"/>
        </w:rPr>
        <w:t>Yarışmalar:</w:t>
      </w:r>
    </w:p>
    <w:p w:rsidR="00CB2D05" w:rsidRDefault="004B20CE">
      <w:pPr>
        <w:jc w:val="both"/>
        <w:rPr>
          <w:rFonts w:ascii="Times New Roman" w:hAnsi="Times New Roman" w:cs="Times New Roman"/>
          <w:sz w:val="24"/>
          <w:szCs w:val="24"/>
        </w:rPr>
      </w:pPr>
      <w:r>
        <w:rPr>
          <w:rFonts w:ascii="Times New Roman" w:hAnsi="Times New Roman" w:cs="Times New Roman"/>
          <w:b/>
          <w:sz w:val="24"/>
          <w:szCs w:val="24"/>
        </w:rPr>
        <w:t>3-4 Kasım 2025</w:t>
      </w:r>
      <w:r w:rsidR="00996FE5">
        <w:rPr>
          <w:rFonts w:ascii="Times New Roman" w:hAnsi="Times New Roman" w:cs="Times New Roman"/>
          <w:b/>
          <w:sz w:val="24"/>
          <w:szCs w:val="24"/>
        </w:rPr>
        <w:t>:</w:t>
      </w:r>
      <w:r w:rsidR="00996FE5">
        <w:rPr>
          <w:rFonts w:ascii="Times New Roman" w:hAnsi="Times New Roman" w:cs="Times New Roman"/>
          <w:sz w:val="24"/>
          <w:szCs w:val="24"/>
        </w:rPr>
        <w:t xml:space="preserve"> Yarışmaya katılacak öğrencilerin videoları müdürlüğümüzce belirlenen komisyon tarafından değerlendirilerek bunlar arasından ilk 10’a giren öğrenciler yüz yüze yapılacak FİNAL’e katılmaya hak kazanacaktır. </w:t>
      </w:r>
    </w:p>
    <w:p w:rsidR="00CB2D05" w:rsidRDefault="004B20CE">
      <w:pPr>
        <w:jc w:val="both"/>
        <w:rPr>
          <w:rFonts w:ascii="Times New Roman" w:hAnsi="Times New Roman" w:cs="Times New Roman"/>
          <w:sz w:val="24"/>
          <w:szCs w:val="24"/>
        </w:rPr>
      </w:pPr>
      <w:r>
        <w:rPr>
          <w:rFonts w:hAnsi="Times New Roman" w:cs="Times New Roman"/>
          <w:b/>
          <w:sz w:val="24"/>
          <w:szCs w:val="24"/>
          <w:lang w:val="en-US"/>
        </w:rPr>
        <w:t>6</w:t>
      </w:r>
      <w:r w:rsidR="00996FE5">
        <w:rPr>
          <w:rFonts w:ascii="Times New Roman" w:hAnsi="Times New Roman" w:cs="Times New Roman"/>
          <w:b/>
          <w:sz w:val="24"/>
          <w:szCs w:val="24"/>
        </w:rPr>
        <w:t xml:space="preserve"> Kasım 202</w:t>
      </w:r>
      <w:r>
        <w:rPr>
          <w:rFonts w:hAnsi="Times New Roman" w:cs="Times New Roman"/>
          <w:b/>
          <w:sz w:val="24"/>
          <w:szCs w:val="24"/>
          <w:lang w:val="en-US"/>
        </w:rPr>
        <w:t>5</w:t>
      </w:r>
      <w:r w:rsidR="00996FE5">
        <w:rPr>
          <w:rFonts w:ascii="Times New Roman" w:hAnsi="Times New Roman" w:cs="Times New Roman"/>
          <w:b/>
          <w:sz w:val="24"/>
          <w:szCs w:val="24"/>
        </w:rPr>
        <w:t xml:space="preserve"> Çarşamba:</w:t>
      </w:r>
      <w:r w:rsidR="00996FE5">
        <w:rPr>
          <w:rFonts w:ascii="Times New Roman" w:hAnsi="Times New Roman" w:cs="Times New Roman"/>
          <w:sz w:val="24"/>
          <w:szCs w:val="24"/>
        </w:rPr>
        <w:t xml:space="preserve"> Finale katılmaya hak kazanan 10</w:t>
      </w:r>
      <w:r w:rsidR="006C0386">
        <w:rPr>
          <w:rFonts w:ascii="Times New Roman" w:hAnsi="Times New Roman" w:cs="Times New Roman"/>
          <w:sz w:val="24"/>
          <w:szCs w:val="24"/>
        </w:rPr>
        <w:t xml:space="preserve"> (on) öğrenci </w:t>
      </w:r>
      <w:r w:rsidR="00996FE5">
        <w:rPr>
          <w:rFonts w:ascii="Times New Roman" w:hAnsi="Times New Roman" w:cs="Times New Roman"/>
          <w:sz w:val="24"/>
          <w:szCs w:val="24"/>
        </w:rPr>
        <w:t>Yal</w:t>
      </w:r>
      <w:r w:rsidR="006C0386">
        <w:rPr>
          <w:rFonts w:ascii="Times New Roman" w:hAnsi="Times New Roman" w:cs="Times New Roman"/>
          <w:sz w:val="24"/>
          <w:szCs w:val="24"/>
        </w:rPr>
        <w:t xml:space="preserve">ova Halk Eğitim Merkezi </w:t>
      </w:r>
      <w:r w:rsidR="00996FE5">
        <w:rPr>
          <w:rFonts w:ascii="Times New Roman" w:hAnsi="Times New Roman" w:cs="Times New Roman"/>
          <w:sz w:val="24"/>
          <w:szCs w:val="24"/>
        </w:rPr>
        <w:t xml:space="preserve">Konferans Salonu’nda saat 09.30’da hazır bulunacaktır. ( Öğrencilerin veli izin dilekçeleri okullarında muhafaza edilecektir.)                                           </w:t>
      </w:r>
    </w:p>
    <w:p w:rsidR="00CB2D05" w:rsidRDefault="00996FE5">
      <w:pPr>
        <w:jc w:val="both"/>
        <w:rPr>
          <w:rFonts w:ascii="Times New Roman" w:hAnsi="Times New Roman" w:cs="Times New Roman"/>
          <w:b/>
          <w:sz w:val="24"/>
          <w:szCs w:val="24"/>
        </w:rPr>
      </w:pPr>
      <w:r>
        <w:rPr>
          <w:rFonts w:ascii="Times New Roman" w:hAnsi="Times New Roman" w:cs="Times New Roman"/>
          <w:b/>
          <w:sz w:val="24"/>
          <w:szCs w:val="24"/>
        </w:rPr>
        <w:t>MADDE 3. KURULLAR, TEMSİLCİLER, YÖNETİCİLER VE GÖREVLERİ</w:t>
      </w:r>
    </w:p>
    <w:p w:rsidR="00CB2D05" w:rsidRDefault="00996FE5">
      <w:pPr>
        <w:jc w:val="both"/>
        <w:rPr>
          <w:rFonts w:ascii="Times New Roman" w:hAnsi="Times New Roman" w:cs="Times New Roman"/>
          <w:b/>
          <w:sz w:val="24"/>
          <w:szCs w:val="24"/>
        </w:rPr>
      </w:pPr>
      <w:r>
        <w:rPr>
          <w:rFonts w:ascii="Times New Roman" w:hAnsi="Times New Roman" w:cs="Times New Roman"/>
          <w:b/>
          <w:sz w:val="24"/>
          <w:szCs w:val="24"/>
        </w:rPr>
        <w:t xml:space="preserve">A) KURULLAR VE GÖREVLERİ </w:t>
      </w:r>
    </w:p>
    <w:p w:rsidR="00CB2D05" w:rsidRDefault="00996FE5">
      <w:pPr>
        <w:jc w:val="both"/>
        <w:rPr>
          <w:rFonts w:ascii="Times New Roman" w:hAnsi="Times New Roman" w:cs="Times New Roman"/>
          <w:sz w:val="24"/>
          <w:szCs w:val="24"/>
        </w:rPr>
      </w:pPr>
      <w:r>
        <w:rPr>
          <w:rFonts w:ascii="Times New Roman" w:hAnsi="Times New Roman" w:cs="Times New Roman"/>
          <w:sz w:val="24"/>
          <w:szCs w:val="24"/>
        </w:rPr>
        <w:t xml:space="preserve">a) Düzenleme Kurulu; İl milli eğitim müdürlüğünce onaylanan 5 (Beş) kişiden oluşur. </w:t>
      </w:r>
    </w:p>
    <w:p w:rsidR="00CB2D05" w:rsidRDefault="00996FE5">
      <w:pPr>
        <w:jc w:val="both"/>
        <w:rPr>
          <w:rFonts w:ascii="Times New Roman" w:hAnsi="Times New Roman" w:cs="Times New Roman"/>
          <w:sz w:val="24"/>
          <w:szCs w:val="24"/>
        </w:rPr>
      </w:pPr>
      <w:r>
        <w:rPr>
          <w:rFonts w:ascii="Times New Roman" w:hAnsi="Times New Roman" w:cs="Times New Roman"/>
          <w:sz w:val="24"/>
          <w:szCs w:val="24"/>
        </w:rPr>
        <w:t xml:space="preserve">Görevleri; Yarışmalarla, kurullarla, organizasyonla ilgili esasların, talimatların ve diğer düzenlemelerin yapılmasını sağlamak, koordine etmek, esaslarda belirtilmeyen ya da boşluk bulunan hususlarda karar vermek veya zorunlu hallerde İl Milli Eğitim Müdürü’nün onayını alarak esaslarla ilgili değişiklik yapmaktır. </w:t>
      </w:r>
    </w:p>
    <w:p w:rsidR="00CB2D05" w:rsidRDefault="00996FE5">
      <w:pPr>
        <w:jc w:val="both"/>
        <w:rPr>
          <w:rFonts w:ascii="Times New Roman" w:hAnsi="Times New Roman" w:cs="Times New Roman"/>
          <w:sz w:val="24"/>
          <w:szCs w:val="24"/>
        </w:rPr>
      </w:pPr>
      <w:r>
        <w:rPr>
          <w:rFonts w:ascii="Times New Roman" w:hAnsi="Times New Roman" w:cs="Times New Roman"/>
          <w:sz w:val="24"/>
          <w:szCs w:val="24"/>
        </w:rPr>
        <w:t xml:space="preserve">Yarışmalar bütün aşamalarda düzenleme kurullarının belirleyeceği günde yapılacaktır. </w:t>
      </w:r>
    </w:p>
    <w:p w:rsidR="00CB2D05" w:rsidRDefault="00996FE5">
      <w:pPr>
        <w:jc w:val="both"/>
        <w:rPr>
          <w:rFonts w:ascii="Times New Roman" w:hAnsi="Times New Roman" w:cs="Times New Roman"/>
          <w:sz w:val="24"/>
          <w:szCs w:val="24"/>
        </w:rPr>
      </w:pPr>
      <w:r>
        <w:rPr>
          <w:rFonts w:ascii="Times New Roman" w:hAnsi="Times New Roman" w:cs="Times New Roman"/>
          <w:sz w:val="24"/>
          <w:szCs w:val="24"/>
        </w:rPr>
        <w:t>b) Sorumlu Yönetici ve Danışman Öğretmenlerin Görev ve Sorumlulukları</w:t>
      </w:r>
    </w:p>
    <w:p w:rsidR="00CB2D05" w:rsidRDefault="00996FE5">
      <w:pPr>
        <w:jc w:val="both"/>
        <w:rPr>
          <w:rFonts w:ascii="Times New Roman" w:hAnsi="Times New Roman" w:cs="Times New Roman"/>
          <w:sz w:val="24"/>
          <w:szCs w:val="24"/>
        </w:rPr>
      </w:pPr>
      <w:r>
        <w:rPr>
          <w:rFonts w:ascii="Times New Roman" w:hAnsi="Times New Roman" w:cs="Times New Roman"/>
          <w:sz w:val="24"/>
          <w:szCs w:val="24"/>
        </w:rPr>
        <w:t>1- Yarışmada, öğrencinin başında okul tarafından görevlendirilmiş bir sorumlu yönetici ve danışman öğretmenin bulunması zorunludur ve okulu yarışmalar süresince sorumlu yönetici temsil eder.</w:t>
      </w:r>
    </w:p>
    <w:p w:rsidR="00CB2D05" w:rsidRDefault="00996FE5">
      <w:pPr>
        <w:jc w:val="both"/>
        <w:rPr>
          <w:rFonts w:ascii="Times New Roman" w:hAnsi="Times New Roman" w:cs="Times New Roman"/>
          <w:sz w:val="24"/>
          <w:szCs w:val="24"/>
        </w:rPr>
      </w:pPr>
      <w:r>
        <w:rPr>
          <w:rFonts w:ascii="Times New Roman" w:hAnsi="Times New Roman" w:cs="Times New Roman"/>
          <w:sz w:val="24"/>
          <w:szCs w:val="24"/>
        </w:rPr>
        <w:t xml:space="preserve">2- Yarışma ile ilgili belgelerin hazırlanması ve zamanında İl Milli Eğitim Müdürlüğüne gönderilmesi sorumlu yönetici ve/veya öğretmene aittir. </w:t>
      </w:r>
    </w:p>
    <w:p w:rsidR="00CB2D05" w:rsidRDefault="00996FE5">
      <w:pPr>
        <w:jc w:val="both"/>
        <w:rPr>
          <w:rFonts w:ascii="Times New Roman" w:hAnsi="Times New Roman" w:cs="Times New Roman"/>
          <w:sz w:val="24"/>
          <w:szCs w:val="24"/>
        </w:rPr>
      </w:pPr>
      <w:r>
        <w:rPr>
          <w:rFonts w:ascii="Times New Roman" w:hAnsi="Times New Roman" w:cs="Times New Roman"/>
          <w:sz w:val="24"/>
          <w:szCs w:val="24"/>
        </w:rPr>
        <w:t>3- Sorumlu yönetici ve/veya öğretmen öğrencinin ödül törenine katılmasını sağlamak zorundadırlar. Öğrencinin yarışma kuralarına uygun hareket etmesinde de sorumluluk okul idaresi, danışman öğretmen ve öğrenciye aittir.</w:t>
      </w:r>
    </w:p>
    <w:p w:rsidR="00CB2D05" w:rsidRDefault="00996FE5">
      <w:pPr>
        <w:jc w:val="both"/>
        <w:rPr>
          <w:rFonts w:ascii="Times New Roman" w:hAnsi="Times New Roman" w:cs="Times New Roman"/>
          <w:b/>
          <w:sz w:val="24"/>
          <w:szCs w:val="24"/>
        </w:rPr>
      </w:pPr>
      <w:r>
        <w:rPr>
          <w:rFonts w:ascii="Times New Roman" w:hAnsi="Times New Roman" w:cs="Times New Roman"/>
          <w:b/>
          <w:sz w:val="24"/>
          <w:szCs w:val="24"/>
        </w:rPr>
        <w:t>B) OKUL MÜDÜRLÜKLERİNİN GÖREVLERİ</w:t>
      </w:r>
    </w:p>
    <w:p w:rsidR="00CB2D05" w:rsidRDefault="00996FE5">
      <w:pPr>
        <w:jc w:val="both"/>
        <w:rPr>
          <w:rFonts w:ascii="Times New Roman" w:hAnsi="Times New Roman" w:cs="Times New Roman"/>
          <w:sz w:val="24"/>
          <w:szCs w:val="24"/>
        </w:rPr>
      </w:pPr>
      <w:r>
        <w:rPr>
          <w:rFonts w:ascii="Times New Roman" w:hAnsi="Times New Roman" w:cs="Times New Roman"/>
          <w:sz w:val="24"/>
          <w:szCs w:val="24"/>
        </w:rPr>
        <w:t xml:space="preserve">1. Yarışma duyurusu ve yarışma şartnamesi hakkında öğrencileri bilgilendirmekten okul müdürlükleri sorumludur. </w:t>
      </w:r>
    </w:p>
    <w:p w:rsidR="00CB2D05" w:rsidRDefault="00996FE5">
      <w:pPr>
        <w:jc w:val="both"/>
        <w:rPr>
          <w:rFonts w:ascii="Times New Roman" w:hAnsi="Times New Roman" w:cs="Times New Roman"/>
          <w:sz w:val="24"/>
          <w:szCs w:val="24"/>
        </w:rPr>
      </w:pPr>
      <w:r>
        <w:rPr>
          <w:rFonts w:ascii="Times New Roman" w:hAnsi="Times New Roman" w:cs="Times New Roman"/>
          <w:sz w:val="24"/>
          <w:szCs w:val="24"/>
        </w:rPr>
        <w:lastRenderedPageBreak/>
        <w:t>2. Yarışmaya katılacak ÖĞRENCİ/ÖĞRENCİLER için sorumlu okul yöneticisi ve danışman öğretmeni belirler.</w:t>
      </w:r>
    </w:p>
    <w:p w:rsidR="00CB2D05" w:rsidRDefault="00996FE5">
      <w:pPr>
        <w:jc w:val="both"/>
        <w:rPr>
          <w:rFonts w:ascii="Times New Roman" w:hAnsi="Times New Roman" w:cs="Times New Roman"/>
          <w:sz w:val="24"/>
          <w:szCs w:val="24"/>
        </w:rPr>
      </w:pPr>
      <w:r>
        <w:rPr>
          <w:rFonts w:ascii="Times New Roman" w:hAnsi="Times New Roman" w:cs="Times New Roman"/>
          <w:sz w:val="24"/>
          <w:szCs w:val="24"/>
        </w:rPr>
        <w:t>3. Yarışmaya zamanında katılım sağlar.</w:t>
      </w:r>
    </w:p>
    <w:p w:rsidR="00CB2D05" w:rsidRDefault="00996FE5">
      <w:pPr>
        <w:jc w:val="both"/>
        <w:rPr>
          <w:rFonts w:ascii="Times New Roman" w:hAnsi="Times New Roman" w:cs="Times New Roman"/>
          <w:sz w:val="24"/>
          <w:szCs w:val="24"/>
        </w:rPr>
      </w:pPr>
      <w:r>
        <w:rPr>
          <w:rFonts w:ascii="Times New Roman" w:hAnsi="Times New Roman" w:cs="Times New Roman"/>
          <w:sz w:val="24"/>
          <w:szCs w:val="24"/>
        </w:rPr>
        <w:t>4. ÖĞRENCİ/ÖĞRENCİLER için gerekli hazırlıklar yapar.</w:t>
      </w:r>
    </w:p>
    <w:p w:rsidR="00CB2D05" w:rsidRDefault="00996FE5">
      <w:pPr>
        <w:jc w:val="both"/>
        <w:rPr>
          <w:rFonts w:ascii="Times New Roman" w:hAnsi="Times New Roman" w:cs="Times New Roman"/>
          <w:sz w:val="24"/>
          <w:szCs w:val="24"/>
        </w:rPr>
      </w:pPr>
      <w:r>
        <w:rPr>
          <w:rFonts w:ascii="Times New Roman" w:hAnsi="Times New Roman" w:cs="Times New Roman"/>
          <w:sz w:val="24"/>
          <w:szCs w:val="24"/>
        </w:rPr>
        <w:t>5. ÖĞRENCİ/ÖĞRENCİLER için ulaşım araçları temin edilerek öğrencilerin yarışma alanına ve ödül törenine ulaşımlarını sağlar.</w:t>
      </w:r>
    </w:p>
    <w:p w:rsidR="00CB2D05" w:rsidRDefault="00996FE5">
      <w:pPr>
        <w:jc w:val="both"/>
        <w:rPr>
          <w:rFonts w:ascii="Times New Roman" w:hAnsi="Times New Roman" w:cs="Times New Roman"/>
          <w:b/>
          <w:sz w:val="24"/>
          <w:szCs w:val="24"/>
        </w:rPr>
      </w:pPr>
      <w:r>
        <w:rPr>
          <w:rFonts w:ascii="Times New Roman" w:hAnsi="Times New Roman" w:cs="Times New Roman"/>
          <w:b/>
          <w:sz w:val="24"/>
          <w:szCs w:val="24"/>
        </w:rPr>
        <w:t>C) MÜZİK</w:t>
      </w:r>
    </w:p>
    <w:p w:rsidR="00CB2D05" w:rsidRDefault="00996FE5">
      <w:pPr>
        <w:jc w:val="both"/>
        <w:rPr>
          <w:rFonts w:ascii="Times New Roman" w:hAnsi="Times New Roman" w:cs="Times New Roman"/>
          <w:sz w:val="24"/>
          <w:szCs w:val="24"/>
        </w:rPr>
      </w:pPr>
      <w:r>
        <w:rPr>
          <w:rFonts w:ascii="Times New Roman" w:hAnsi="Times New Roman" w:cs="Times New Roman"/>
          <w:sz w:val="24"/>
          <w:szCs w:val="24"/>
        </w:rPr>
        <w:t>a) Öğrenci sahneye müzikle girer ve sahneden müzikle ayrılır.</w:t>
      </w:r>
    </w:p>
    <w:p w:rsidR="00CB2D05" w:rsidRDefault="00996FE5">
      <w:pPr>
        <w:jc w:val="both"/>
        <w:rPr>
          <w:rFonts w:ascii="Times New Roman" w:hAnsi="Times New Roman" w:cs="Times New Roman"/>
          <w:sz w:val="24"/>
          <w:szCs w:val="24"/>
        </w:rPr>
      </w:pPr>
      <w:r>
        <w:rPr>
          <w:rFonts w:ascii="Times New Roman" w:hAnsi="Times New Roman" w:cs="Times New Roman"/>
          <w:sz w:val="24"/>
          <w:szCs w:val="24"/>
        </w:rPr>
        <w:t>b) Öğrenci ister canlı müzik, ister CD/Flash Disk ile yarışmaya katılabilecektir.</w:t>
      </w:r>
    </w:p>
    <w:p w:rsidR="00CB2D05" w:rsidRDefault="00996FE5">
      <w:pPr>
        <w:jc w:val="both"/>
        <w:rPr>
          <w:rFonts w:ascii="Times New Roman" w:hAnsi="Times New Roman" w:cs="Times New Roman"/>
          <w:sz w:val="24"/>
          <w:szCs w:val="24"/>
        </w:rPr>
      </w:pPr>
      <w:r>
        <w:rPr>
          <w:rFonts w:ascii="Times New Roman" w:hAnsi="Times New Roman" w:cs="Times New Roman"/>
          <w:sz w:val="24"/>
          <w:szCs w:val="24"/>
        </w:rPr>
        <w:t>c) Öğrenci ‘’Zeybek Oyununu’ ’oynarken kullanılacak müzikler telif sorunu olmayan türde olmalıdır. Telif hakkına ait doğacak sorumluluklardan Yalova İl Milli Eğitim Müdürlüğü SORUMLU DEĞİLDİR.</w:t>
      </w:r>
    </w:p>
    <w:p w:rsidR="00CB2D05" w:rsidRDefault="00996FE5">
      <w:pPr>
        <w:jc w:val="both"/>
        <w:rPr>
          <w:rFonts w:ascii="Times New Roman" w:hAnsi="Times New Roman" w:cs="Times New Roman"/>
          <w:b/>
          <w:sz w:val="24"/>
          <w:szCs w:val="24"/>
        </w:rPr>
      </w:pPr>
      <w:r>
        <w:rPr>
          <w:rFonts w:ascii="Times New Roman" w:hAnsi="Times New Roman" w:cs="Times New Roman"/>
          <w:b/>
          <w:sz w:val="24"/>
          <w:szCs w:val="24"/>
        </w:rPr>
        <w:t>D) ÖN DEĞERLENDİRME</w:t>
      </w:r>
    </w:p>
    <w:p w:rsidR="00CB2D05" w:rsidRDefault="00996FE5">
      <w:pPr>
        <w:jc w:val="both"/>
        <w:rPr>
          <w:rFonts w:ascii="Times New Roman" w:hAnsi="Times New Roman" w:cs="Times New Roman"/>
          <w:sz w:val="24"/>
          <w:szCs w:val="24"/>
        </w:rPr>
      </w:pPr>
      <w:r>
        <w:rPr>
          <w:rFonts w:ascii="Times New Roman" w:hAnsi="Times New Roman" w:cs="Times New Roman"/>
          <w:sz w:val="24"/>
          <w:szCs w:val="24"/>
        </w:rPr>
        <w:t>Öğrencilerin ön değerlendirme için gönderecekleri videolar Yatay Çekimde; minimum 60(altmış) maksimum 120 ( yüz yirmi) saniye olmalıdır.</w:t>
      </w:r>
    </w:p>
    <w:p w:rsidR="00CB2D05" w:rsidRDefault="00996FE5">
      <w:pPr>
        <w:jc w:val="both"/>
        <w:rPr>
          <w:rFonts w:ascii="Times New Roman" w:hAnsi="Times New Roman" w:cs="Times New Roman"/>
          <w:sz w:val="24"/>
          <w:szCs w:val="24"/>
        </w:rPr>
      </w:pPr>
      <w:r>
        <w:rPr>
          <w:rFonts w:ascii="Times New Roman" w:hAnsi="Times New Roman" w:cs="Times New Roman"/>
          <w:sz w:val="24"/>
          <w:szCs w:val="24"/>
        </w:rPr>
        <w:t>Yarışma için başvuru resmi yazısı ve ekleri EBYS yoluyla gönderilerek; videolar CD/ Flash Disk ortamında müdürlüğümüze elden teslim edilmelidir.</w:t>
      </w:r>
    </w:p>
    <w:p w:rsidR="00CB2D05" w:rsidRDefault="00996FE5">
      <w:pPr>
        <w:jc w:val="both"/>
        <w:rPr>
          <w:rFonts w:ascii="Times New Roman" w:hAnsi="Times New Roman" w:cs="Times New Roman"/>
          <w:b/>
          <w:sz w:val="24"/>
          <w:szCs w:val="24"/>
        </w:rPr>
      </w:pPr>
      <w:r>
        <w:rPr>
          <w:rFonts w:ascii="Times New Roman" w:hAnsi="Times New Roman" w:cs="Times New Roman"/>
          <w:b/>
          <w:sz w:val="24"/>
          <w:szCs w:val="24"/>
        </w:rPr>
        <w:t>E) OYUN SÜRELERİ</w:t>
      </w:r>
    </w:p>
    <w:p w:rsidR="00CB2D05" w:rsidRDefault="00996FE5">
      <w:pPr>
        <w:jc w:val="both"/>
        <w:rPr>
          <w:rFonts w:ascii="Times New Roman" w:hAnsi="Times New Roman" w:cs="Times New Roman"/>
          <w:sz w:val="24"/>
          <w:szCs w:val="24"/>
        </w:rPr>
      </w:pPr>
      <w:r>
        <w:rPr>
          <w:rFonts w:ascii="Times New Roman" w:hAnsi="Times New Roman" w:cs="Times New Roman"/>
          <w:sz w:val="24"/>
          <w:szCs w:val="24"/>
        </w:rPr>
        <w:t>Yarışmanın 1. aşaması olan Video Değerlendirme ve 2. aşaması olan Canlı Performans bölümlerinin her birinde de öğrencinin sahnede kalma süresi giriş ve çıkışlar dâhil 120</w:t>
      </w:r>
      <w:r w:rsidR="006C0386">
        <w:rPr>
          <w:rFonts w:ascii="Times New Roman" w:hAnsi="Times New Roman" w:cs="Times New Roman"/>
          <w:sz w:val="24"/>
          <w:szCs w:val="24"/>
        </w:rPr>
        <w:t xml:space="preserve"> </w:t>
      </w:r>
      <w:r>
        <w:rPr>
          <w:rFonts w:ascii="Times New Roman" w:hAnsi="Times New Roman" w:cs="Times New Roman"/>
          <w:sz w:val="24"/>
          <w:szCs w:val="24"/>
        </w:rPr>
        <w:t xml:space="preserve">( yüz yirmi) saniyeyi geçmemelidir. </w:t>
      </w:r>
    </w:p>
    <w:p w:rsidR="00CB2D05" w:rsidRDefault="00996FE5">
      <w:pPr>
        <w:jc w:val="both"/>
        <w:rPr>
          <w:rFonts w:ascii="Times New Roman" w:hAnsi="Times New Roman" w:cs="Times New Roman"/>
          <w:b/>
          <w:sz w:val="24"/>
          <w:szCs w:val="24"/>
        </w:rPr>
      </w:pPr>
      <w:r>
        <w:rPr>
          <w:rFonts w:ascii="Times New Roman" w:hAnsi="Times New Roman" w:cs="Times New Roman"/>
          <w:b/>
          <w:sz w:val="24"/>
          <w:szCs w:val="24"/>
        </w:rPr>
        <w:t xml:space="preserve">F) GİYSİ </w:t>
      </w:r>
    </w:p>
    <w:p w:rsidR="00CB2D05" w:rsidRDefault="00996FE5">
      <w:pPr>
        <w:jc w:val="both"/>
        <w:rPr>
          <w:rFonts w:ascii="Times New Roman" w:hAnsi="Times New Roman" w:cs="Times New Roman"/>
          <w:sz w:val="24"/>
          <w:szCs w:val="24"/>
        </w:rPr>
      </w:pPr>
      <w:r>
        <w:rPr>
          <w:rFonts w:ascii="Times New Roman" w:hAnsi="Times New Roman" w:cs="Times New Roman"/>
          <w:sz w:val="24"/>
          <w:szCs w:val="24"/>
        </w:rPr>
        <w:t>Öğrenciler siyah pantolon, beyaz gömlek ile yarışmaya katılabileceklerdir.</w:t>
      </w:r>
    </w:p>
    <w:p w:rsidR="00CB2D05" w:rsidRDefault="00996FE5">
      <w:pPr>
        <w:jc w:val="both"/>
        <w:rPr>
          <w:rFonts w:ascii="Times New Roman" w:hAnsi="Times New Roman" w:cs="Times New Roman"/>
          <w:b/>
          <w:sz w:val="24"/>
          <w:szCs w:val="24"/>
        </w:rPr>
      </w:pPr>
      <w:r>
        <w:rPr>
          <w:rFonts w:ascii="Times New Roman" w:hAnsi="Times New Roman" w:cs="Times New Roman"/>
          <w:b/>
          <w:sz w:val="24"/>
          <w:szCs w:val="24"/>
        </w:rPr>
        <w:t>G) OYUN ALANI VE DÜZENLENMESİ</w:t>
      </w:r>
    </w:p>
    <w:p w:rsidR="00CB2D05" w:rsidRDefault="00996FE5">
      <w:pPr>
        <w:jc w:val="both"/>
        <w:rPr>
          <w:rFonts w:ascii="Times New Roman" w:hAnsi="Times New Roman" w:cs="Times New Roman"/>
          <w:sz w:val="24"/>
          <w:szCs w:val="24"/>
        </w:rPr>
      </w:pPr>
      <w:r>
        <w:rPr>
          <w:rFonts w:ascii="Times New Roman" w:hAnsi="Times New Roman" w:cs="Times New Roman"/>
          <w:sz w:val="24"/>
          <w:szCs w:val="24"/>
        </w:rPr>
        <w:t xml:space="preserve">Yarışma </w:t>
      </w:r>
      <w:r w:rsidR="00051FDF">
        <w:rPr>
          <w:rFonts w:ascii="Times New Roman" w:hAnsi="Times New Roman" w:cs="Times New Roman"/>
          <w:sz w:val="24"/>
          <w:szCs w:val="24"/>
        </w:rPr>
        <w:t xml:space="preserve">Yalova Halk Eğitim Merkezi  Konferans Salonunda </w:t>
      </w:r>
      <w:r>
        <w:rPr>
          <w:rFonts w:ascii="Times New Roman" w:hAnsi="Times New Roman" w:cs="Times New Roman"/>
          <w:sz w:val="24"/>
          <w:szCs w:val="24"/>
        </w:rPr>
        <w:t>şartnamede belirtilen tarih ve saatte gerçekleştirilecektir.</w:t>
      </w:r>
      <w:bookmarkStart w:id="0" w:name="_GoBack"/>
      <w:bookmarkEnd w:id="0"/>
    </w:p>
    <w:p w:rsidR="00CB2D05" w:rsidRDefault="00996FE5">
      <w:pPr>
        <w:jc w:val="both"/>
        <w:rPr>
          <w:rFonts w:ascii="Times New Roman" w:hAnsi="Times New Roman" w:cs="Times New Roman"/>
          <w:b/>
          <w:sz w:val="24"/>
          <w:szCs w:val="24"/>
        </w:rPr>
      </w:pPr>
      <w:r>
        <w:rPr>
          <w:rFonts w:ascii="Times New Roman" w:hAnsi="Times New Roman" w:cs="Times New Roman"/>
          <w:sz w:val="24"/>
          <w:szCs w:val="24"/>
        </w:rPr>
        <w:t xml:space="preserve">Oyun alanında herhangi bir görsel unsura yer verilmeyecektir. Sahnede yalnızca yarışmacı öğrenci bulunacaktır. </w:t>
      </w:r>
    </w:p>
    <w:p w:rsidR="00CB2D05" w:rsidRDefault="00996FE5">
      <w:pPr>
        <w:jc w:val="both"/>
        <w:rPr>
          <w:rFonts w:ascii="Times New Roman" w:hAnsi="Times New Roman" w:cs="Times New Roman"/>
          <w:b/>
          <w:sz w:val="24"/>
          <w:szCs w:val="24"/>
        </w:rPr>
      </w:pPr>
      <w:r>
        <w:rPr>
          <w:rFonts w:ascii="Times New Roman" w:hAnsi="Times New Roman" w:cs="Times New Roman"/>
          <w:b/>
          <w:sz w:val="24"/>
          <w:szCs w:val="24"/>
        </w:rPr>
        <w:t>H) SES VE IŞIK</w:t>
      </w:r>
    </w:p>
    <w:p w:rsidR="00CB2D05" w:rsidRDefault="00996FE5">
      <w:pPr>
        <w:jc w:val="both"/>
        <w:rPr>
          <w:rFonts w:ascii="Times New Roman" w:hAnsi="Times New Roman" w:cs="Times New Roman"/>
          <w:sz w:val="24"/>
          <w:szCs w:val="24"/>
        </w:rPr>
      </w:pPr>
      <w:r>
        <w:rPr>
          <w:rFonts w:ascii="Times New Roman" w:hAnsi="Times New Roman" w:cs="Times New Roman"/>
          <w:sz w:val="24"/>
          <w:szCs w:val="24"/>
        </w:rPr>
        <w:t>a) Yarışmalarda kullanılacak ses ve ışık düzeni, İl müdürlüğümüzün belirlediği teknik şartlara uygun olmak kaydıyla düzenleme kurulunca sağlanır. İhtiyaç duyulması halinde okullar ses ve ışık düzenini yönetmek üzere KENDİ OKULLARINDAN SORUMLU ÖĞRETMEN YA DA İDARECİ BELİRLEYEBİLİR.</w:t>
      </w:r>
    </w:p>
    <w:p w:rsidR="00CB2D05" w:rsidRDefault="00CB2D05">
      <w:pPr>
        <w:jc w:val="both"/>
        <w:rPr>
          <w:rFonts w:ascii="Times New Roman" w:hAnsi="Times New Roman" w:cs="Times New Roman"/>
          <w:sz w:val="24"/>
          <w:szCs w:val="24"/>
        </w:rPr>
      </w:pPr>
    </w:p>
    <w:p w:rsidR="00CB2D05" w:rsidRDefault="00CB2D05">
      <w:pPr>
        <w:jc w:val="both"/>
        <w:rPr>
          <w:rFonts w:ascii="Times New Roman" w:hAnsi="Times New Roman" w:cs="Times New Roman"/>
          <w:sz w:val="24"/>
          <w:szCs w:val="24"/>
        </w:rPr>
      </w:pPr>
    </w:p>
    <w:p w:rsidR="00CB2D05" w:rsidRDefault="00CB2D05">
      <w:pPr>
        <w:jc w:val="both"/>
        <w:rPr>
          <w:rFonts w:ascii="Times New Roman" w:hAnsi="Times New Roman" w:cs="Times New Roman"/>
          <w:sz w:val="24"/>
          <w:szCs w:val="24"/>
        </w:rPr>
      </w:pPr>
    </w:p>
    <w:p w:rsidR="00CB2D05" w:rsidRDefault="00CB2D05">
      <w:pPr>
        <w:jc w:val="both"/>
        <w:rPr>
          <w:rFonts w:ascii="Times New Roman" w:hAnsi="Times New Roman" w:cs="Times New Roman"/>
          <w:sz w:val="24"/>
          <w:szCs w:val="24"/>
        </w:rPr>
      </w:pPr>
    </w:p>
    <w:p w:rsidR="00CB2D05" w:rsidRDefault="00996FE5">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I) YARIŞMA SIRASI </w:t>
      </w:r>
    </w:p>
    <w:p w:rsidR="00CB2D05" w:rsidRDefault="00996FE5">
      <w:pPr>
        <w:jc w:val="both"/>
        <w:rPr>
          <w:rFonts w:ascii="Times New Roman" w:hAnsi="Times New Roman" w:cs="Times New Roman"/>
          <w:b/>
          <w:sz w:val="24"/>
          <w:szCs w:val="24"/>
        </w:rPr>
      </w:pPr>
      <w:r>
        <w:rPr>
          <w:rFonts w:ascii="Times New Roman" w:hAnsi="Times New Roman" w:cs="Times New Roman"/>
          <w:sz w:val="24"/>
          <w:szCs w:val="24"/>
        </w:rPr>
        <w:t>Yarışma sırası; teknik kurul tarafından belirlenen gün ve saatte, görevliler ve topluluk yöneticilerinin katılımı ile gerçekleştirilecek teknik toplantıda Komisyon ve Danışman Öğretmen nezaretinde KURA ile belirlenir. Komisyonca belirlenen sıra değiştirilemez.</w:t>
      </w:r>
    </w:p>
    <w:p w:rsidR="00CB2D05" w:rsidRDefault="00996FE5">
      <w:pPr>
        <w:jc w:val="both"/>
        <w:rPr>
          <w:rFonts w:ascii="Times New Roman" w:hAnsi="Times New Roman" w:cs="Times New Roman"/>
          <w:b/>
          <w:sz w:val="24"/>
          <w:szCs w:val="24"/>
        </w:rPr>
      </w:pPr>
      <w:r>
        <w:rPr>
          <w:rFonts w:ascii="Times New Roman" w:hAnsi="Times New Roman" w:cs="Times New Roman"/>
          <w:b/>
          <w:sz w:val="24"/>
          <w:szCs w:val="24"/>
        </w:rPr>
        <w:t xml:space="preserve">9-  DEĞERLENDİRME </w:t>
      </w:r>
    </w:p>
    <w:p w:rsidR="00CB2D05" w:rsidRDefault="00996FE5">
      <w:pPr>
        <w:jc w:val="both"/>
        <w:rPr>
          <w:rFonts w:ascii="Times New Roman" w:hAnsi="Times New Roman" w:cs="Times New Roman"/>
          <w:sz w:val="24"/>
          <w:szCs w:val="24"/>
        </w:rPr>
      </w:pPr>
      <w:r>
        <w:rPr>
          <w:rFonts w:ascii="Times New Roman" w:hAnsi="Times New Roman" w:cs="Times New Roman"/>
          <w:sz w:val="24"/>
          <w:szCs w:val="24"/>
        </w:rPr>
        <w:t>1. Hareketleri Doğru Aktarabilme</w:t>
      </w:r>
    </w:p>
    <w:p w:rsidR="00CB2D05" w:rsidRDefault="00996FE5">
      <w:pPr>
        <w:jc w:val="both"/>
        <w:rPr>
          <w:rFonts w:ascii="Times New Roman" w:hAnsi="Times New Roman" w:cs="Times New Roman"/>
          <w:sz w:val="24"/>
          <w:szCs w:val="24"/>
        </w:rPr>
      </w:pPr>
      <w:r>
        <w:rPr>
          <w:rFonts w:ascii="Times New Roman" w:hAnsi="Times New Roman" w:cs="Times New Roman"/>
          <w:sz w:val="24"/>
          <w:szCs w:val="24"/>
        </w:rPr>
        <w:t>2. Müzikle Uyum</w:t>
      </w:r>
    </w:p>
    <w:p w:rsidR="00CB2D05" w:rsidRDefault="00996FE5">
      <w:pPr>
        <w:jc w:val="both"/>
        <w:rPr>
          <w:rFonts w:ascii="Times New Roman" w:hAnsi="Times New Roman" w:cs="Times New Roman"/>
          <w:sz w:val="24"/>
          <w:szCs w:val="24"/>
        </w:rPr>
      </w:pPr>
      <w:r>
        <w:rPr>
          <w:rFonts w:ascii="Times New Roman" w:hAnsi="Times New Roman" w:cs="Times New Roman"/>
          <w:sz w:val="24"/>
          <w:szCs w:val="24"/>
        </w:rPr>
        <w:t>3. Figürlerdeki Senkronizasyon Uyumu</w:t>
      </w:r>
    </w:p>
    <w:p w:rsidR="00CB2D05" w:rsidRDefault="00996FE5">
      <w:pPr>
        <w:jc w:val="both"/>
        <w:rPr>
          <w:rFonts w:ascii="Times New Roman" w:hAnsi="Times New Roman" w:cs="Times New Roman"/>
          <w:sz w:val="24"/>
          <w:szCs w:val="24"/>
        </w:rPr>
      </w:pPr>
      <w:r>
        <w:rPr>
          <w:rFonts w:ascii="Times New Roman" w:hAnsi="Times New Roman" w:cs="Times New Roman"/>
          <w:sz w:val="24"/>
          <w:szCs w:val="24"/>
        </w:rPr>
        <w:t>4. Geleneksel Sunuma bakılacaktır.</w:t>
      </w:r>
    </w:p>
    <w:p w:rsidR="00CB2D05" w:rsidRDefault="00996FE5">
      <w:pPr>
        <w:jc w:val="both"/>
        <w:rPr>
          <w:rFonts w:ascii="Times New Roman" w:hAnsi="Times New Roman" w:cs="Times New Roman"/>
          <w:b/>
          <w:sz w:val="24"/>
          <w:szCs w:val="24"/>
        </w:rPr>
      </w:pPr>
      <w:r>
        <w:rPr>
          <w:rFonts w:ascii="Times New Roman" w:hAnsi="Times New Roman" w:cs="Times New Roman"/>
          <w:b/>
          <w:sz w:val="24"/>
          <w:szCs w:val="24"/>
        </w:rPr>
        <w:t>10- SONUÇLARIN İLANI</w:t>
      </w:r>
    </w:p>
    <w:p w:rsidR="00CB2D05" w:rsidRDefault="00996FE5">
      <w:pPr>
        <w:jc w:val="both"/>
        <w:rPr>
          <w:rFonts w:ascii="Times New Roman" w:hAnsi="Times New Roman" w:cs="Times New Roman"/>
          <w:sz w:val="24"/>
          <w:szCs w:val="24"/>
        </w:rPr>
      </w:pPr>
      <w:r>
        <w:rPr>
          <w:rFonts w:ascii="Times New Roman" w:hAnsi="Times New Roman" w:cs="Times New Roman"/>
          <w:sz w:val="24"/>
          <w:szCs w:val="24"/>
        </w:rPr>
        <w:t>Yarışmaların teknik sonuçları, jüri değerlendirmeleri ile belli olur. Jüri değerlendirmelerine göre düzenleme kurulları yarışma cetvellerini inceleyerek sonuçları yarışmanın bitiminde tasdik eder ve ilan eder. Jürinin verdiği puan kesindir, itiraz edilemez.</w:t>
      </w:r>
    </w:p>
    <w:p w:rsidR="00CB2D05" w:rsidRDefault="00996FE5">
      <w:pPr>
        <w:jc w:val="both"/>
        <w:rPr>
          <w:rFonts w:ascii="Times New Roman" w:hAnsi="Times New Roman" w:cs="Times New Roman"/>
          <w:b/>
          <w:sz w:val="24"/>
          <w:szCs w:val="24"/>
        </w:rPr>
      </w:pPr>
      <w:r>
        <w:rPr>
          <w:rFonts w:ascii="Times New Roman" w:hAnsi="Times New Roman" w:cs="Times New Roman"/>
          <w:b/>
          <w:sz w:val="24"/>
          <w:szCs w:val="24"/>
        </w:rPr>
        <w:t>11-  SONUÇ PUANLARININ AÇIKLANMASI:</w:t>
      </w:r>
    </w:p>
    <w:p w:rsidR="00CB2D05" w:rsidRDefault="00996FE5">
      <w:pPr>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İlk 3(üç) dereceyi elde eden öğrenciler 3-2-1 sırasına göre açıklanırlar.</w:t>
      </w:r>
    </w:p>
    <w:p w:rsidR="00CB2D05" w:rsidRDefault="00996FE5">
      <w:pPr>
        <w:jc w:val="both"/>
        <w:rPr>
          <w:rFonts w:ascii="Times New Roman" w:hAnsi="Times New Roman" w:cs="Times New Roman"/>
          <w:b/>
          <w:sz w:val="24"/>
          <w:szCs w:val="24"/>
        </w:rPr>
      </w:pPr>
      <w:r>
        <w:rPr>
          <w:rFonts w:ascii="Times New Roman" w:hAnsi="Times New Roman" w:cs="Times New Roman"/>
          <w:b/>
          <w:sz w:val="24"/>
          <w:szCs w:val="24"/>
        </w:rPr>
        <w:t>8.ÖDÜLLER</w:t>
      </w:r>
    </w:p>
    <w:p w:rsidR="00CB2D05" w:rsidRDefault="00996FE5">
      <w:pPr>
        <w:jc w:val="both"/>
        <w:rPr>
          <w:rFonts w:ascii="Times New Roman" w:hAnsi="Times New Roman" w:cs="Times New Roman"/>
          <w:sz w:val="24"/>
          <w:szCs w:val="24"/>
        </w:rPr>
      </w:pPr>
      <w:r>
        <w:rPr>
          <w:rFonts w:ascii="Times New Roman" w:hAnsi="Times New Roman" w:cs="Times New Roman"/>
          <w:sz w:val="24"/>
          <w:szCs w:val="24"/>
        </w:rPr>
        <w:t>Değerlendirme sonucunda</w:t>
      </w:r>
      <w:r>
        <w:rPr>
          <w:sz w:val="24"/>
          <w:szCs w:val="24"/>
        </w:rPr>
        <w:t xml:space="preserve"> </w:t>
      </w:r>
      <w:r>
        <w:rPr>
          <w:rFonts w:ascii="Times New Roman" w:hAnsi="Times New Roman" w:cs="Times New Roman"/>
          <w:sz w:val="24"/>
          <w:szCs w:val="24"/>
        </w:rPr>
        <w:t>ilan edilecektir.</w:t>
      </w:r>
    </w:p>
    <w:p w:rsidR="00CB2D05" w:rsidRDefault="00996FE5">
      <w:pPr>
        <w:jc w:val="both"/>
        <w:rPr>
          <w:rFonts w:ascii="Times New Roman" w:hAnsi="Times New Roman" w:cs="Times New Roman"/>
          <w:b/>
          <w:sz w:val="24"/>
          <w:szCs w:val="24"/>
        </w:rPr>
      </w:pPr>
      <w:r>
        <w:rPr>
          <w:rFonts w:ascii="Times New Roman" w:hAnsi="Times New Roman" w:cs="Times New Roman"/>
          <w:b/>
          <w:sz w:val="24"/>
          <w:szCs w:val="24"/>
        </w:rPr>
        <w:t>9.İLETİŞİM BİLGİLERİ</w:t>
      </w:r>
    </w:p>
    <w:p w:rsidR="00CB2D05" w:rsidRDefault="00996FE5">
      <w:pPr>
        <w:jc w:val="both"/>
        <w:rPr>
          <w:rFonts w:ascii="Times New Roman" w:hAnsi="Times New Roman" w:cs="Times New Roman"/>
          <w:sz w:val="24"/>
          <w:szCs w:val="24"/>
        </w:rPr>
      </w:pPr>
      <w:r>
        <w:rPr>
          <w:rFonts w:ascii="Times New Roman" w:hAnsi="Times New Roman" w:cs="Times New Roman"/>
          <w:sz w:val="24"/>
          <w:szCs w:val="24"/>
        </w:rPr>
        <w:t>Yarışma ile ilgili her türlü yazışma ve bilgi almak için aşağıdaki mail adres ve telefon numarası kullanılacaktır.</w:t>
      </w:r>
    </w:p>
    <w:p w:rsidR="002652F7" w:rsidRPr="002652F7" w:rsidRDefault="002652F7" w:rsidP="002652F7">
      <w:pPr>
        <w:jc w:val="both"/>
        <w:rPr>
          <w:rFonts w:ascii="Times New Roman" w:hAnsi="Times New Roman" w:cs="Times New Roman"/>
          <w:b/>
          <w:sz w:val="24"/>
          <w:szCs w:val="24"/>
        </w:rPr>
      </w:pPr>
      <w:r w:rsidRPr="002652F7">
        <w:rPr>
          <w:rFonts w:ascii="Times New Roman" w:hAnsi="Times New Roman" w:cs="Times New Roman"/>
          <w:sz w:val="24"/>
          <w:szCs w:val="24"/>
        </w:rPr>
        <w:t>E-mail: yalova.strateji.arge@meb.gov.tr</w:t>
      </w:r>
    </w:p>
    <w:p w:rsidR="002652F7" w:rsidRPr="002652F7" w:rsidRDefault="002652F7" w:rsidP="002652F7">
      <w:pPr>
        <w:jc w:val="both"/>
        <w:rPr>
          <w:rFonts w:ascii="Times New Roman" w:hAnsi="Times New Roman" w:cs="Times New Roman"/>
          <w:sz w:val="24"/>
          <w:szCs w:val="24"/>
        </w:rPr>
      </w:pPr>
      <w:r w:rsidRPr="002652F7">
        <w:rPr>
          <w:rFonts w:ascii="Times New Roman" w:hAnsi="Times New Roman" w:cs="Times New Roman"/>
          <w:b/>
          <w:sz w:val="24"/>
          <w:szCs w:val="24"/>
        </w:rPr>
        <w:t>Telefon:</w:t>
      </w:r>
      <w:r w:rsidRPr="002652F7">
        <w:rPr>
          <w:rFonts w:ascii="Times New Roman" w:hAnsi="Times New Roman" w:cs="Times New Roman"/>
          <w:sz w:val="24"/>
          <w:szCs w:val="24"/>
        </w:rPr>
        <w:t xml:space="preserve"> 0 226 814 16 32  -1403    </w:t>
      </w:r>
    </w:p>
    <w:p w:rsidR="00CB2D05" w:rsidRDefault="00CB2D05">
      <w:pPr>
        <w:jc w:val="both"/>
        <w:rPr>
          <w:rFonts w:ascii="Times New Roman" w:hAnsi="Times New Roman" w:cs="Times New Roman"/>
          <w:sz w:val="24"/>
          <w:szCs w:val="24"/>
        </w:rPr>
      </w:pPr>
    </w:p>
    <w:p w:rsidR="00CB2D05" w:rsidRDefault="00CB2D05">
      <w:pPr>
        <w:rPr>
          <w:rFonts w:ascii="Times New Roman" w:hAnsi="Times New Roman" w:cs="Times New Roman"/>
          <w:sz w:val="24"/>
          <w:szCs w:val="24"/>
        </w:rPr>
      </w:pPr>
    </w:p>
    <w:p w:rsidR="00CB2D05" w:rsidRDefault="00996FE5">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CB2D05" w:rsidRDefault="00996FE5">
      <w:pPr>
        <w:keepNext/>
        <w:shd w:val="clear" w:color="auto" w:fill="FFFFFF"/>
        <w:kinsoku w:val="0"/>
        <w:overflowPunct w:val="0"/>
        <w:jc w:val="right"/>
        <w:outlineLvl w:val="0"/>
        <w:rPr>
          <w:rFonts w:ascii="Times New Roman" w:hAnsi="Times New Roman"/>
          <w:sz w:val="24"/>
          <w:szCs w:val="24"/>
          <w:lang w:eastAsia="tr-TR"/>
        </w:rPr>
      </w:pPr>
      <w:r>
        <w:rPr>
          <w:rFonts w:ascii="Times New Roman" w:hAnsi="Times New Roman"/>
          <w:b/>
          <w:bCs/>
        </w:rPr>
        <w:lastRenderedPageBreak/>
        <w:t>EK-1</w:t>
      </w:r>
    </w:p>
    <w:p w:rsidR="00CB2D05" w:rsidRDefault="00996FE5">
      <w:pPr>
        <w:shd w:val="clear" w:color="auto" w:fill="FFFFFF"/>
        <w:kinsoku w:val="0"/>
        <w:overflowPunct w:val="0"/>
        <w:rPr>
          <w:rFonts w:ascii="Times New Roman" w:hAnsi="Times New Roman"/>
        </w:rPr>
      </w:pPr>
      <w:r>
        <w:rPr>
          <w:rFonts w:ascii="Times New Roman" w:hAnsi="Times New Roman"/>
        </w:rPr>
        <w:t xml:space="preserve"> </w:t>
      </w:r>
    </w:p>
    <w:p w:rsidR="00CB2D05" w:rsidRDefault="00996FE5">
      <w:pPr>
        <w:shd w:val="clear" w:color="auto" w:fill="FFFFFF"/>
        <w:kinsoku w:val="0"/>
        <w:overflowPunct w:val="0"/>
        <w:jc w:val="center"/>
        <w:rPr>
          <w:rFonts w:ascii="Times New Roman" w:hAnsi="Times New Roman"/>
        </w:rPr>
      </w:pPr>
      <w:r>
        <w:rPr>
          <w:rFonts w:ascii="Times New Roman" w:hAnsi="Times New Roman"/>
          <w:b/>
          <w:bCs/>
        </w:rPr>
        <w:t>YALOVA İL MİLLİ EĞİTİM MÜDÜRLÜĞÜ</w:t>
      </w:r>
    </w:p>
    <w:p w:rsidR="00CB2D05" w:rsidRDefault="00996FE5">
      <w:pPr>
        <w:shd w:val="clear" w:color="auto" w:fill="FFFFFF"/>
        <w:kinsoku w:val="0"/>
        <w:overflowPunct w:val="0"/>
        <w:jc w:val="center"/>
        <w:rPr>
          <w:rFonts w:ascii="Times New Roman" w:hAnsi="Times New Roman"/>
        </w:rPr>
      </w:pPr>
      <w:r>
        <w:rPr>
          <w:rFonts w:ascii="Times New Roman" w:hAnsi="Times New Roman"/>
          <w:b/>
          <w:bCs/>
        </w:rPr>
        <w:t>Aydınlatma Metni</w:t>
      </w:r>
    </w:p>
    <w:p w:rsidR="00CB2D05" w:rsidRDefault="00996FE5">
      <w:pPr>
        <w:shd w:val="clear" w:color="auto" w:fill="FFFFFF"/>
        <w:kinsoku w:val="0"/>
        <w:overflowPunct w:val="0"/>
        <w:rPr>
          <w:rFonts w:ascii="Times New Roman" w:hAnsi="Times New Roman"/>
        </w:rPr>
      </w:pPr>
      <w:r>
        <w:rPr>
          <w:rFonts w:ascii="Times New Roman" w:hAnsi="Times New Roman"/>
        </w:rPr>
        <w:t xml:space="preserve"> </w:t>
      </w:r>
    </w:p>
    <w:p w:rsidR="00CB2D05" w:rsidRDefault="00996FE5">
      <w:pPr>
        <w:shd w:val="clear" w:color="auto" w:fill="FFFFFF"/>
        <w:kinsoku w:val="0"/>
        <w:overflowPunct w:val="0"/>
        <w:adjustRightInd w:val="0"/>
        <w:jc w:val="both"/>
        <w:rPr>
          <w:rFonts w:ascii="Times New Roman" w:eastAsia="Times New Roman" w:hAnsi="Times New Roman"/>
        </w:rPr>
      </w:pPr>
      <w:r>
        <w:rPr>
          <w:rFonts w:ascii="Times New Roman" w:hAnsi="Times New Roman"/>
        </w:rPr>
        <w:t>Bu aydınlatma metni, “6698 sayılı Kişisel Verilerin Korunması Kanunu’nun 10 uncu maddesi ile “Aydınlatma Yükümlülüğünün Yerine Getirilmesinde Uyulacak Usul ve Esaslar Hakkında Tebliğ” kapsamında veri sorumlusu sıfatıyla Yalova İl Milli Eğitim Müdürlüğü tarafından hazırlanmıştır.</w:t>
      </w:r>
    </w:p>
    <w:p w:rsidR="00CB2D05" w:rsidRDefault="00996FE5">
      <w:pPr>
        <w:shd w:val="clear" w:color="auto" w:fill="FFFFFF"/>
        <w:kinsoku w:val="0"/>
        <w:overflowPunct w:val="0"/>
        <w:adjustRightInd w:val="0"/>
        <w:jc w:val="both"/>
        <w:rPr>
          <w:rFonts w:ascii="Times New Roman" w:hAnsi="Times New Roman"/>
        </w:rPr>
      </w:pPr>
      <w:r>
        <w:rPr>
          <w:rFonts w:ascii="Times New Roman" w:hAnsi="Times New Roman"/>
        </w:rPr>
        <w:t xml:space="preserve">Kurumumuzca siz ve öğrencinize ait görsel ve işitsel kişisel veriler eğitim ve öğretim süreçleri kapsamında düzenlenen faaliyetlerin kamuoyu ile paylaşımı ve tanıtımı amacıyla 6698 sayılı Kanun’un 5 inci maddesinin birinci fıkrası gereği ilgili kişinin </w:t>
      </w:r>
      <w:r>
        <w:rPr>
          <w:rFonts w:ascii="Times New Roman" w:hAnsi="Times New Roman"/>
          <w:i/>
          <w:iCs/>
        </w:rPr>
        <w:t xml:space="preserve">“açık rızasının alınması” </w:t>
      </w:r>
      <w:r>
        <w:rPr>
          <w:rFonts w:ascii="Times New Roman" w:hAnsi="Times New Roman"/>
        </w:rPr>
        <w:t>işleme şartına dayalı olarak otomatik veya otomatik olmayan yolla işlenecektir.</w:t>
      </w:r>
    </w:p>
    <w:p w:rsidR="00CB2D05" w:rsidRDefault="00996FE5">
      <w:pPr>
        <w:shd w:val="clear" w:color="auto" w:fill="FFFFFF"/>
        <w:kinsoku w:val="0"/>
        <w:overflowPunct w:val="0"/>
        <w:adjustRightInd w:val="0"/>
        <w:jc w:val="both"/>
        <w:rPr>
          <w:rFonts w:ascii="Times New Roman" w:hAnsi="Times New Roman"/>
        </w:rPr>
      </w:pPr>
      <w:r>
        <w:rPr>
          <w:rFonts w:ascii="Times New Roman" w:hAnsi="Times New Roman"/>
        </w:rPr>
        <w:t>Kurumumuzla paylaşılan kişisel veriler, sadece hukuki uyuşmazlıkların giderilmesi veya ilgili mevzuat gereği talep edilmesi hâlinde adlî makamlar/ilgili kurum ve kuruluşlara aktarılabilecektir.</w:t>
      </w:r>
    </w:p>
    <w:p w:rsidR="00CB2D05" w:rsidRDefault="00996FE5">
      <w:pPr>
        <w:shd w:val="clear" w:color="auto" w:fill="FFFFFF"/>
        <w:kinsoku w:val="0"/>
        <w:overflowPunct w:val="0"/>
        <w:jc w:val="center"/>
        <w:rPr>
          <w:rFonts w:ascii="Times New Roman" w:hAnsi="Times New Roman"/>
        </w:rPr>
      </w:pPr>
      <w:r>
        <w:rPr>
          <w:rFonts w:ascii="Times New Roman" w:hAnsi="Times New Roman"/>
          <w:b/>
          <w:bCs/>
        </w:rPr>
        <w:t>AÇIK RIZA ONAYI</w:t>
      </w:r>
    </w:p>
    <w:p w:rsidR="00CB2D05" w:rsidRDefault="00996FE5">
      <w:pPr>
        <w:shd w:val="clear" w:color="auto" w:fill="FFFFFF"/>
        <w:kinsoku w:val="0"/>
        <w:overflowPunct w:val="0"/>
        <w:rPr>
          <w:rFonts w:ascii="Times New Roman" w:hAnsi="Times New Roman"/>
        </w:rPr>
      </w:pPr>
      <w:r>
        <w:rPr>
          <w:rFonts w:ascii="Times New Roman" w:hAnsi="Times New Roman"/>
        </w:rPr>
        <w:t xml:space="preserve"> </w:t>
      </w:r>
    </w:p>
    <w:p w:rsidR="00CB2D05" w:rsidRDefault="00996FE5">
      <w:pPr>
        <w:shd w:val="clear" w:color="auto" w:fill="FFFFFF"/>
        <w:kinsoku w:val="0"/>
        <w:overflowPunct w:val="0"/>
        <w:adjustRightInd w:val="0"/>
        <w:jc w:val="both"/>
        <w:rPr>
          <w:rFonts w:ascii="Times New Roman" w:eastAsia="Times New Roman" w:hAnsi="Times New Roman"/>
        </w:rPr>
      </w:pPr>
      <w:r>
        <w:rPr>
          <w:rFonts w:ascii="Times New Roman" w:hAnsi="Times New Roman"/>
        </w:rPr>
        <w:t>“6698 sayılı Kişisel Verilerin Korunması Kanunu kapsamında  “10 Kasım Atatürk Haftası Solo Zeybek Yarışması” sosyal etkinlik faaliyetine ilişkin tarafıma gerekli bilgilendirme yapılmıştır. Bu doğrultuda, işlendiği belirtilen bana ve …………………………………………………………………………….. okulunda öğrenim gören ………………………………….. T.C. kimlik numaralı velisi/birinci derece yakını bulunduğum ………………………………………………. adlı öğrenciye ait görsel ve işitsel kişisel verilerimiz; eğitim ve öğretim süreçleri kapsamında düzenlenen faaliyet/etkinliklerin kamuoyu ile paylaşımı ve tanıtımı amacıyla öğrencimin öğrenim gördüğü eğitim kurumu dâhil Millî Eğitim Bakanlığının merkez ve taşra teşkilatı resmî internet siteleri ile sosyal medya hesaplarında paylaşılmasına;</w:t>
      </w:r>
    </w:p>
    <w:p w:rsidR="00CB2D05" w:rsidRDefault="00996FE5">
      <w:pPr>
        <w:shd w:val="clear" w:color="auto" w:fill="FFFFFF"/>
        <w:kinsoku w:val="0"/>
        <w:overflowPunct w:val="0"/>
        <w:adjustRightInd w:val="0"/>
        <w:rPr>
          <w:rFonts w:ascii="Times New Roman" w:hAnsi="Times New Roman"/>
        </w:rPr>
      </w:pPr>
      <w:r>
        <w:rPr>
          <w:rFonts w:ascii="Times New Roman" w:hAnsi="Times New Roman"/>
        </w:rPr>
        <w:t xml:space="preserve"> </w:t>
      </w:r>
    </w:p>
    <w:p w:rsidR="00CB2D05" w:rsidRDefault="00996FE5">
      <w:pPr>
        <w:shd w:val="clear" w:color="auto" w:fill="FFFFFF"/>
        <w:kinsoku w:val="0"/>
        <w:overflowPunct w:val="0"/>
        <w:adjustRightInd w:val="0"/>
        <w:rPr>
          <w:rFonts w:ascii="Times New Roman" w:hAnsi="Times New Roman"/>
        </w:rPr>
      </w:pPr>
      <w:r>
        <w:rPr>
          <w:rFonts w:ascii="Times New Roman" w:hAnsi="Times New Roman"/>
        </w:rPr>
        <w:t xml:space="preserve"> </w:t>
      </w:r>
    </w:p>
    <w:p w:rsidR="00CB2D05" w:rsidRDefault="00996FE5">
      <w:pPr>
        <w:shd w:val="clear" w:color="auto" w:fill="FFFFFF"/>
        <w:kinsoku w:val="0"/>
        <w:overflowPunct w:val="0"/>
        <w:adjustRightInd w:val="0"/>
        <w:rPr>
          <w:rFonts w:ascii="Times New Roman" w:hAnsi="Times New Roman"/>
        </w:rPr>
      </w:pPr>
      <w:r>
        <w:rPr>
          <w:noProof/>
          <w:lang w:eastAsia="tr-TR"/>
        </w:rPr>
        <w:drawing>
          <wp:inline distT="0" distB="0" distL="0" distR="0">
            <wp:extent cx="200025" cy="171450"/>
            <wp:effectExtent l="0" t="0" r="9525" b="0"/>
            <wp:docPr id="4" name="Resim 4" descr="C:\Users\BAHARS~1\AppData\Local\Temp\ksohtml152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C:\Users\BAHARS~1\AppData\Local\Temp\ksohtml1528\wps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00025" cy="171450"/>
                    </a:xfrm>
                    <a:prstGeom prst="rect">
                      <a:avLst/>
                    </a:prstGeom>
                    <a:noFill/>
                    <a:ln>
                      <a:noFill/>
                    </a:ln>
                  </pic:spPr>
                </pic:pic>
              </a:graphicData>
            </a:graphic>
          </wp:inline>
        </w:drawing>
      </w:r>
      <w:r>
        <w:rPr>
          <w:rFonts w:ascii="Times New Roman" w:hAnsi="Times New Roman"/>
        </w:rPr>
        <w:t xml:space="preserve">Onay veriyorum. </w:t>
      </w:r>
      <w:r>
        <w:rPr>
          <w:rFonts w:ascii="Times New Roman" w:hAnsi="Times New Roman"/>
        </w:rPr>
        <w:tab/>
      </w:r>
      <w:r>
        <w:rPr>
          <w:noProof/>
          <w:lang w:eastAsia="tr-TR"/>
        </w:rPr>
        <w:drawing>
          <wp:inline distT="0" distB="0" distL="0" distR="0">
            <wp:extent cx="200025" cy="171450"/>
            <wp:effectExtent l="0" t="0" r="9525" b="0"/>
            <wp:docPr id="5" name="Resim 5" descr="C:\Users\BAHARS~1\AppData\Local\Temp\ksohtml152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C:\Users\BAHARS~1\AppData\Local\Temp\ksohtml1528\wps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00025" cy="171450"/>
                    </a:xfrm>
                    <a:prstGeom prst="rect">
                      <a:avLst/>
                    </a:prstGeom>
                    <a:noFill/>
                    <a:ln>
                      <a:noFill/>
                    </a:ln>
                  </pic:spPr>
                </pic:pic>
              </a:graphicData>
            </a:graphic>
          </wp:inline>
        </w:drawing>
      </w:r>
      <w:r>
        <w:rPr>
          <w:rFonts w:ascii="Times New Roman" w:hAnsi="Times New Roman"/>
        </w:rPr>
        <w:t>Onay vermiyorum.</w:t>
      </w:r>
    </w:p>
    <w:p w:rsidR="00CB2D05" w:rsidRDefault="00996FE5">
      <w:pPr>
        <w:shd w:val="clear" w:color="auto" w:fill="FFFFFF"/>
        <w:kinsoku w:val="0"/>
        <w:overflowPunct w:val="0"/>
        <w:rPr>
          <w:rFonts w:ascii="Times New Roman" w:hAnsi="Times New Roman"/>
        </w:rPr>
      </w:pPr>
      <w:r>
        <w:rPr>
          <w:rFonts w:ascii="Times New Roman" w:hAnsi="Times New Roman"/>
        </w:rPr>
        <w:t xml:space="preserve"> </w:t>
      </w:r>
    </w:p>
    <w:p w:rsidR="00CB2D05" w:rsidRDefault="00996FE5">
      <w:pPr>
        <w:shd w:val="clear" w:color="auto" w:fill="FFFFFF"/>
        <w:kinsoku w:val="0"/>
        <w:overflowPunct w:val="0"/>
        <w:rPr>
          <w:rFonts w:ascii="Times New Roman" w:hAnsi="Times New Roman"/>
        </w:rPr>
      </w:pPr>
      <w:r>
        <w:rPr>
          <w:rFonts w:ascii="Times New Roman" w:hAnsi="Times New Roman"/>
        </w:rPr>
        <w:t xml:space="preserve"> </w:t>
      </w:r>
    </w:p>
    <w:p w:rsidR="00CB2D05" w:rsidRDefault="00996FE5">
      <w:pPr>
        <w:shd w:val="clear" w:color="auto" w:fill="FFFFFF"/>
        <w:kinsoku w:val="0"/>
        <w:overflowPunct w:val="0"/>
        <w:rPr>
          <w:rFonts w:ascii="Times New Roman" w:hAnsi="Times New Roman"/>
        </w:rPr>
      </w:pPr>
      <w:r>
        <w:rPr>
          <w:rFonts w:ascii="Times New Roman" w:hAnsi="Times New Roman"/>
        </w:rPr>
        <w:t xml:space="preserve"> </w:t>
      </w:r>
    </w:p>
    <w:p w:rsidR="00CB2D05" w:rsidRDefault="00996FE5">
      <w:pPr>
        <w:shd w:val="clear" w:color="auto" w:fill="FFFFFF"/>
        <w:kinsoku w:val="0"/>
        <w:overflowPunct w:val="0"/>
        <w:rPr>
          <w:rFonts w:ascii="Times New Roman" w:hAnsi="Times New Roman"/>
        </w:rPr>
      </w:pPr>
      <w:r>
        <w:rPr>
          <w:rFonts w:ascii="Times New Roman" w:hAnsi="Times New Roman"/>
        </w:rPr>
        <w:t xml:space="preserve"> </w:t>
      </w:r>
    </w:p>
    <w:p w:rsidR="00CB2D05" w:rsidRDefault="00996FE5">
      <w:pPr>
        <w:shd w:val="clear" w:color="auto" w:fill="FFFFFF"/>
        <w:kinsoku w:val="0"/>
        <w:overflowPunct w:val="0"/>
        <w:jc w:val="right"/>
        <w:rPr>
          <w:rFonts w:ascii="Times New Roman" w:hAnsi="Times New Roman"/>
        </w:rPr>
      </w:pPr>
      <w:r>
        <w:rPr>
          <w:rFonts w:ascii="Times New Roman" w:hAnsi="Times New Roman"/>
        </w:rPr>
        <w:t xml:space="preserve">                  </w:t>
      </w:r>
      <w:r w:rsidR="00EE6515">
        <w:rPr>
          <w:rFonts w:ascii="Times New Roman" w:hAnsi="Times New Roman"/>
        </w:rPr>
        <w:t xml:space="preserve">                     …../……/2025</w:t>
      </w:r>
    </w:p>
    <w:p w:rsidR="00CB2D05" w:rsidRDefault="00996FE5">
      <w:pPr>
        <w:shd w:val="clear" w:color="auto" w:fill="FFFFFF"/>
        <w:kinsoku w:val="0"/>
        <w:overflowPunct w:val="0"/>
        <w:rPr>
          <w:rFonts w:ascii="Times New Roman" w:hAnsi="Times New Roman"/>
        </w:rPr>
      </w:pPr>
      <w:r>
        <w:rPr>
          <w:rFonts w:ascii="Times New Roman" w:hAnsi="Times New Roman"/>
        </w:rPr>
        <w:t xml:space="preserve"> </w:t>
      </w:r>
    </w:p>
    <w:p w:rsidR="00CB2D05" w:rsidRDefault="00996FE5">
      <w:pPr>
        <w:shd w:val="clear" w:color="auto" w:fill="FFFFFF"/>
        <w:kinsoku w:val="0"/>
        <w:overflowPunct w:val="0"/>
        <w:adjustRightInd w:val="0"/>
        <w:rPr>
          <w:rFonts w:ascii="Times New Roman" w:eastAsia="Times New Roman" w:hAnsi="Times New Roman"/>
          <w:b/>
        </w:rPr>
      </w:pPr>
      <w:r>
        <w:rPr>
          <w:rFonts w:ascii="Times New Roman" w:hAnsi="Times New Roman"/>
          <w:b/>
          <w:u w:val="single"/>
        </w:rPr>
        <w:t xml:space="preserve">  Velisinin/1. Derece Yakınının</w:t>
      </w:r>
    </w:p>
    <w:p w:rsidR="00CB2D05" w:rsidRDefault="00996FE5">
      <w:pPr>
        <w:shd w:val="clear" w:color="auto" w:fill="FFFFFF"/>
        <w:kinsoku w:val="0"/>
        <w:overflowPunct w:val="0"/>
        <w:adjustRightInd w:val="0"/>
        <w:rPr>
          <w:rFonts w:ascii="Times New Roman" w:hAnsi="Times New Roman"/>
          <w:b/>
        </w:rPr>
      </w:pPr>
      <w:r>
        <w:rPr>
          <w:rFonts w:ascii="Times New Roman" w:hAnsi="Times New Roman"/>
          <w:b/>
        </w:rPr>
        <w:t xml:space="preserve"> </w:t>
      </w:r>
    </w:p>
    <w:p w:rsidR="00CB2D05" w:rsidRDefault="00996FE5">
      <w:pPr>
        <w:shd w:val="clear" w:color="auto" w:fill="FFFFFF"/>
        <w:rPr>
          <w:rFonts w:ascii="Times New Roman" w:hAnsi="Times New Roman"/>
          <w:b/>
        </w:rPr>
      </w:pPr>
      <w:r>
        <w:rPr>
          <w:rFonts w:ascii="Times New Roman" w:hAnsi="Times New Roman"/>
          <w:b/>
        </w:rPr>
        <w:t xml:space="preserve">                                                                 </w:t>
      </w:r>
      <w:r>
        <w:rPr>
          <w:rFonts w:ascii="Times New Roman" w:hAnsi="Times New Roman"/>
          <w:b/>
        </w:rPr>
        <w:tab/>
      </w:r>
      <w:r>
        <w:rPr>
          <w:rFonts w:ascii="Times New Roman" w:hAnsi="Times New Roman"/>
          <w:b/>
        </w:rPr>
        <w:tab/>
        <w:t xml:space="preserve"> Tarih  :</w:t>
      </w:r>
    </w:p>
    <w:p w:rsidR="00CB2D05" w:rsidRDefault="00996FE5">
      <w:pPr>
        <w:shd w:val="clear" w:color="auto" w:fill="FFFFFF"/>
        <w:rPr>
          <w:rFonts w:ascii="Times New Roman" w:hAnsi="Times New Roman"/>
          <w:b/>
        </w:rPr>
      </w:pPr>
      <w:r>
        <w:rPr>
          <w:rFonts w:ascii="Times New Roman" w:hAnsi="Times New Roman"/>
          <w:b/>
        </w:rPr>
        <w:t xml:space="preserve">                                                </w:t>
      </w:r>
      <w:r>
        <w:rPr>
          <w:rFonts w:ascii="Times New Roman" w:hAnsi="Times New Roman"/>
          <w:b/>
        </w:rPr>
        <w:tab/>
      </w:r>
      <w:r>
        <w:rPr>
          <w:rFonts w:ascii="Times New Roman" w:hAnsi="Times New Roman"/>
          <w:b/>
        </w:rPr>
        <w:tab/>
        <w:t xml:space="preserve">          Veli Adı Soyadı :</w:t>
      </w:r>
    </w:p>
    <w:p w:rsidR="00CB2D05" w:rsidRDefault="00996FE5">
      <w:pPr>
        <w:shd w:val="clear" w:color="auto" w:fill="FFFFFF"/>
        <w:rPr>
          <w:rFonts w:ascii="Times New Roman" w:hAnsi="Times New Roman"/>
          <w:b/>
        </w:rPr>
      </w:pPr>
      <w:r>
        <w:rPr>
          <w:rFonts w:ascii="Times New Roman" w:hAnsi="Times New Roman"/>
          <w:b/>
        </w:rPr>
        <w:t xml:space="preserve">                                                                                         İmza :</w:t>
      </w:r>
    </w:p>
    <w:p w:rsidR="00CB2D05" w:rsidRDefault="00996FE5">
      <w:pPr>
        <w:keepNext/>
        <w:shd w:val="clear" w:color="auto" w:fill="FFFFFF"/>
        <w:kinsoku w:val="0"/>
        <w:overflowPunct w:val="0"/>
        <w:jc w:val="right"/>
        <w:outlineLvl w:val="0"/>
        <w:rPr>
          <w:rFonts w:ascii="Times New Roman" w:hAnsi="Times New Roman"/>
          <w:sz w:val="24"/>
          <w:szCs w:val="24"/>
          <w:lang w:eastAsia="tr-TR"/>
        </w:rPr>
      </w:pPr>
      <w:r>
        <w:rPr>
          <w:rFonts w:ascii="Times New Roman" w:hAnsi="Times New Roman"/>
          <w:b/>
          <w:bCs/>
        </w:rPr>
        <w:lastRenderedPageBreak/>
        <w:t>EK-2</w:t>
      </w:r>
    </w:p>
    <w:p w:rsidR="00CB2D05" w:rsidRDefault="00CB2D05">
      <w:pPr>
        <w:jc w:val="right"/>
        <w:rPr>
          <w:rFonts w:ascii="Times New Roman" w:hAnsi="Times New Roman" w:cs="Times New Roman"/>
          <w:sz w:val="24"/>
          <w:szCs w:val="24"/>
        </w:rPr>
      </w:pPr>
    </w:p>
    <w:p w:rsidR="00CB2D05" w:rsidRDefault="00996FE5">
      <w:pPr>
        <w:jc w:val="center"/>
        <w:rPr>
          <w:rFonts w:ascii="Times New Roman" w:hAnsi="Times New Roman" w:cs="Times New Roman"/>
          <w:b/>
          <w:sz w:val="24"/>
          <w:szCs w:val="24"/>
        </w:rPr>
      </w:pPr>
      <w:r>
        <w:rPr>
          <w:rFonts w:ascii="Times New Roman" w:hAnsi="Times New Roman" w:cs="Times New Roman"/>
          <w:b/>
          <w:sz w:val="24"/>
          <w:szCs w:val="24"/>
        </w:rPr>
        <w:t>YALOVA İL MİLLİ EĞİTİM MÜDÜRLÜĞÜ</w:t>
      </w:r>
    </w:p>
    <w:p w:rsidR="00CB2D05" w:rsidRDefault="00996FE5">
      <w:pPr>
        <w:jc w:val="center"/>
        <w:rPr>
          <w:rFonts w:ascii="Times New Roman" w:hAnsi="Times New Roman" w:cs="Times New Roman"/>
          <w:b/>
          <w:sz w:val="24"/>
          <w:szCs w:val="24"/>
        </w:rPr>
      </w:pPr>
      <w:r>
        <w:rPr>
          <w:rFonts w:ascii="Times New Roman" w:hAnsi="Times New Roman" w:cs="Times New Roman"/>
          <w:b/>
          <w:sz w:val="24"/>
          <w:szCs w:val="24"/>
        </w:rPr>
        <w:t>10 KASIM ATATÜRK HAFTASI</w:t>
      </w:r>
    </w:p>
    <w:p w:rsidR="00CB2D05" w:rsidRDefault="00996FE5">
      <w:pPr>
        <w:shd w:val="clear" w:color="auto" w:fill="FFFFFF"/>
        <w:jc w:val="center"/>
        <w:rPr>
          <w:rFonts w:ascii="Times New Roman" w:hAnsi="Times New Roman"/>
          <w:b/>
        </w:rPr>
      </w:pPr>
      <w:r>
        <w:rPr>
          <w:rFonts w:ascii="Times New Roman" w:hAnsi="Times New Roman" w:cs="Times New Roman"/>
          <w:b/>
          <w:sz w:val="24"/>
          <w:szCs w:val="24"/>
        </w:rPr>
        <w:t>SOLO ZEYBEK YARIŞMASI</w:t>
      </w:r>
      <w:r>
        <w:rPr>
          <w:rFonts w:ascii="Times New Roman" w:hAnsi="Times New Roman"/>
          <w:b/>
        </w:rPr>
        <w:t xml:space="preserve"> </w:t>
      </w:r>
    </w:p>
    <w:p w:rsidR="00CB2D05" w:rsidRDefault="00996FE5">
      <w:pPr>
        <w:shd w:val="clear" w:color="auto" w:fill="FFFFFF"/>
        <w:jc w:val="center"/>
        <w:rPr>
          <w:rFonts w:ascii="Times New Roman" w:hAnsi="Times New Roman"/>
          <w:b/>
        </w:rPr>
      </w:pPr>
      <w:r>
        <w:rPr>
          <w:rFonts w:ascii="Times New Roman" w:hAnsi="Times New Roman"/>
          <w:b/>
        </w:rPr>
        <w:t>SOSYAL ETKİNLİĞİ VELİ İZİN BELGESİ ve TAAHHÜTNAME</w:t>
      </w:r>
    </w:p>
    <w:p w:rsidR="00CB2D05" w:rsidRDefault="00996FE5">
      <w:pPr>
        <w:shd w:val="clear" w:color="auto" w:fill="FFFFFF"/>
        <w:jc w:val="center"/>
        <w:rPr>
          <w:rFonts w:ascii="Times New Roman" w:hAnsi="Times New Roman"/>
          <w:b/>
        </w:rPr>
      </w:pPr>
      <w:r>
        <w:rPr>
          <w:rFonts w:ascii="Times New Roman" w:hAnsi="Times New Roman"/>
          <w:b/>
        </w:rPr>
        <w:t xml:space="preserve"> </w:t>
      </w:r>
    </w:p>
    <w:p w:rsidR="00CB2D05" w:rsidRDefault="00996FE5">
      <w:pPr>
        <w:shd w:val="clear" w:color="auto" w:fill="FFFFFF"/>
        <w:jc w:val="both"/>
        <w:rPr>
          <w:rFonts w:ascii="Times New Roman" w:hAnsi="Times New Roman"/>
        </w:rPr>
      </w:pPr>
      <w:r>
        <w:rPr>
          <w:rFonts w:ascii="Times New Roman" w:hAnsi="Times New Roman"/>
        </w:rPr>
        <w:t>Yalova İl Milli Eğitim Müdürlüğünce</w:t>
      </w:r>
      <w:r>
        <w:rPr>
          <w:rFonts w:ascii="Times New Roman" w:hAnsi="Times New Roman"/>
          <w:bCs/>
        </w:rPr>
        <w:t xml:space="preserve"> düzenlenen  </w:t>
      </w:r>
      <w:r>
        <w:rPr>
          <w:rFonts w:ascii="Times New Roman" w:hAnsi="Times New Roman"/>
        </w:rPr>
        <w:t xml:space="preserve">“10 Kasım Atatürk Haftası Solo Zeybek Yarışması” </w:t>
      </w:r>
      <w:r>
        <w:rPr>
          <w:rFonts w:ascii="Times New Roman" w:hAnsi="Times New Roman"/>
          <w:bCs/>
        </w:rPr>
        <w:t>sosyal etkinliğine</w:t>
      </w:r>
      <w:r>
        <w:rPr>
          <w:rFonts w:ascii="Times New Roman" w:hAnsi="Times New Roman"/>
          <w:b/>
        </w:rPr>
        <w:t xml:space="preserve"> </w:t>
      </w:r>
      <w:r>
        <w:rPr>
          <w:rFonts w:ascii="Times New Roman" w:hAnsi="Times New Roman"/>
        </w:rPr>
        <w:t>katılmasına izin verdiğimi, yapılacak yarışma ile ilgili talebimizin olmayacağını, kurallara uyacağımızı ve tüm yasal sorumluluğun bize ait olacağını ve tüm tasarruf hakkını Millî Eğitim Bakanlığına devrettiğimizi kabul ve beyan ederiz.</w:t>
      </w:r>
    </w:p>
    <w:p w:rsidR="00CB2D05" w:rsidRDefault="00996FE5">
      <w:pPr>
        <w:shd w:val="clear" w:color="auto" w:fill="FFFFFF"/>
        <w:jc w:val="both"/>
        <w:rPr>
          <w:rFonts w:ascii="Times New Roman" w:hAnsi="Times New Roman"/>
        </w:rPr>
      </w:pPr>
      <w:r>
        <w:rPr>
          <w:rFonts w:ascii="Times New Roman" w:hAnsi="Times New Roman"/>
        </w:rPr>
        <w:t xml:space="preserve"> </w:t>
      </w:r>
    </w:p>
    <w:p w:rsidR="00CB2D05" w:rsidRDefault="00996FE5">
      <w:pPr>
        <w:shd w:val="clear" w:color="auto" w:fill="FFFFFF"/>
        <w:rPr>
          <w:rFonts w:ascii="Times New Roman" w:hAnsi="Times New Roman"/>
          <w:b/>
        </w:rPr>
      </w:pPr>
      <w:r>
        <w:rPr>
          <w:rFonts w:ascii="Times New Roman" w:hAnsi="Times New Roman"/>
          <w:b/>
        </w:rPr>
        <w:t>İL                :</w:t>
      </w:r>
    </w:p>
    <w:p w:rsidR="00CB2D05" w:rsidRDefault="00996FE5">
      <w:pPr>
        <w:shd w:val="clear" w:color="auto" w:fill="FFFFFF"/>
        <w:rPr>
          <w:rFonts w:ascii="Times New Roman" w:hAnsi="Times New Roman"/>
          <w:b/>
        </w:rPr>
      </w:pPr>
      <w:r>
        <w:rPr>
          <w:rFonts w:ascii="Times New Roman" w:hAnsi="Times New Roman"/>
          <w:b/>
        </w:rPr>
        <w:t xml:space="preserve"> </w:t>
      </w:r>
    </w:p>
    <w:p w:rsidR="00CB2D05" w:rsidRDefault="00996FE5">
      <w:pPr>
        <w:shd w:val="clear" w:color="auto" w:fill="FFFFFF"/>
        <w:rPr>
          <w:rFonts w:ascii="Times New Roman" w:hAnsi="Times New Roman"/>
          <w:b/>
        </w:rPr>
      </w:pPr>
      <w:r>
        <w:rPr>
          <w:rFonts w:ascii="Times New Roman" w:hAnsi="Times New Roman"/>
          <w:b/>
        </w:rPr>
        <w:t>İLÇE          :</w:t>
      </w:r>
    </w:p>
    <w:p w:rsidR="00CB2D05" w:rsidRDefault="00996FE5">
      <w:pPr>
        <w:shd w:val="clear" w:color="auto" w:fill="FFFFFF"/>
        <w:rPr>
          <w:rFonts w:ascii="Times New Roman" w:hAnsi="Times New Roman"/>
          <w:b/>
        </w:rPr>
      </w:pPr>
      <w:r>
        <w:rPr>
          <w:rFonts w:ascii="Times New Roman" w:hAnsi="Times New Roman"/>
          <w:b/>
        </w:rPr>
        <w:t xml:space="preserve"> </w:t>
      </w:r>
    </w:p>
    <w:tbl>
      <w:tblPr>
        <w:tblStyle w:val="TableNormal1"/>
        <w:tblW w:w="0" w:type="auto"/>
        <w:tblInd w:w="0" w:type="dxa"/>
        <w:tblLayout w:type="fixed"/>
        <w:tblCellMar>
          <w:top w:w="15" w:type="dxa"/>
          <w:left w:w="15" w:type="dxa"/>
          <w:bottom w:w="15" w:type="dxa"/>
          <w:right w:w="15" w:type="dxa"/>
        </w:tblCellMar>
        <w:tblLook w:val="04A0" w:firstRow="1" w:lastRow="0" w:firstColumn="1" w:lastColumn="0" w:noHBand="0" w:noVBand="1"/>
      </w:tblPr>
      <w:tblGrid>
        <w:gridCol w:w="2940"/>
        <w:gridCol w:w="6600"/>
      </w:tblGrid>
      <w:tr w:rsidR="00CB2D05">
        <w:tc>
          <w:tcPr>
            <w:tcW w:w="9540" w:type="dxa"/>
            <w:gridSpan w:val="2"/>
            <w:tcBorders>
              <w:top w:val="outset" w:sz="6" w:space="0" w:color="auto"/>
              <w:left w:val="outset" w:sz="6" w:space="0" w:color="auto"/>
              <w:bottom w:val="outset" w:sz="6" w:space="0" w:color="auto"/>
              <w:right w:val="outset" w:sz="6" w:space="0" w:color="auto"/>
            </w:tcBorders>
          </w:tcPr>
          <w:p w:rsidR="00CB2D05" w:rsidRDefault="00996FE5">
            <w:pPr>
              <w:shd w:val="clear" w:color="auto" w:fill="FFFFFF"/>
              <w:jc w:val="center"/>
              <w:rPr>
                <w:b/>
              </w:rPr>
            </w:pPr>
            <w:r>
              <w:rPr>
                <w:b/>
              </w:rPr>
              <w:t>ÖĞRENCİNİN</w:t>
            </w:r>
          </w:p>
          <w:p w:rsidR="00CB2D05" w:rsidRDefault="00CB2D05">
            <w:pPr>
              <w:shd w:val="clear" w:color="auto" w:fill="FFFFFF"/>
              <w:rPr>
                <w:b/>
              </w:rPr>
            </w:pPr>
          </w:p>
        </w:tc>
      </w:tr>
      <w:tr w:rsidR="00CB2D05">
        <w:tc>
          <w:tcPr>
            <w:tcW w:w="2940" w:type="dxa"/>
            <w:tcBorders>
              <w:top w:val="nil"/>
              <w:left w:val="outset" w:sz="6" w:space="0" w:color="auto"/>
              <w:bottom w:val="outset" w:sz="6" w:space="0" w:color="auto"/>
              <w:right w:val="outset" w:sz="6" w:space="0" w:color="auto"/>
            </w:tcBorders>
          </w:tcPr>
          <w:p w:rsidR="00CB2D05" w:rsidRDefault="00996FE5">
            <w:pPr>
              <w:shd w:val="clear" w:color="auto" w:fill="FFFFFF"/>
              <w:rPr>
                <w:b/>
              </w:rPr>
            </w:pPr>
            <w:r>
              <w:rPr>
                <w:b/>
              </w:rPr>
              <w:t>ADI</w:t>
            </w:r>
          </w:p>
          <w:p w:rsidR="00CB2D05" w:rsidRDefault="00CB2D05">
            <w:pPr>
              <w:shd w:val="clear" w:color="auto" w:fill="FFFFFF"/>
              <w:rPr>
                <w:b/>
              </w:rPr>
            </w:pPr>
          </w:p>
        </w:tc>
        <w:tc>
          <w:tcPr>
            <w:tcW w:w="6600" w:type="dxa"/>
            <w:tcBorders>
              <w:top w:val="outset" w:sz="6" w:space="0" w:color="auto"/>
              <w:left w:val="outset" w:sz="6" w:space="0" w:color="auto"/>
              <w:bottom w:val="outset" w:sz="6" w:space="0" w:color="auto"/>
              <w:right w:val="outset" w:sz="6" w:space="0" w:color="auto"/>
            </w:tcBorders>
          </w:tcPr>
          <w:p w:rsidR="00CB2D05" w:rsidRDefault="00CB2D05">
            <w:pPr>
              <w:shd w:val="clear" w:color="auto" w:fill="FFFFFF"/>
              <w:rPr>
                <w:b/>
              </w:rPr>
            </w:pPr>
          </w:p>
        </w:tc>
      </w:tr>
      <w:tr w:rsidR="00CB2D05">
        <w:tc>
          <w:tcPr>
            <w:tcW w:w="2940" w:type="dxa"/>
            <w:tcBorders>
              <w:top w:val="nil"/>
              <w:left w:val="outset" w:sz="6" w:space="0" w:color="auto"/>
              <w:bottom w:val="outset" w:sz="6" w:space="0" w:color="auto"/>
              <w:right w:val="outset" w:sz="6" w:space="0" w:color="auto"/>
            </w:tcBorders>
          </w:tcPr>
          <w:p w:rsidR="00CB2D05" w:rsidRDefault="00996FE5">
            <w:pPr>
              <w:shd w:val="clear" w:color="auto" w:fill="FFFFFF"/>
              <w:rPr>
                <w:b/>
              </w:rPr>
            </w:pPr>
            <w:r>
              <w:rPr>
                <w:b/>
              </w:rPr>
              <w:t>SOYADI</w:t>
            </w:r>
          </w:p>
          <w:p w:rsidR="00CB2D05" w:rsidRDefault="00CB2D05">
            <w:pPr>
              <w:shd w:val="clear" w:color="auto" w:fill="FFFFFF"/>
              <w:rPr>
                <w:b/>
              </w:rPr>
            </w:pPr>
          </w:p>
        </w:tc>
        <w:tc>
          <w:tcPr>
            <w:tcW w:w="6600" w:type="dxa"/>
            <w:tcBorders>
              <w:top w:val="nil"/>
              <w:left w:val="outset" w:sz="6" w:space="0" w:color="auto"/>
              <w:bottom w:val="outset" w:sz="6" w:space="0" w:color="auto"/>
              <w:right w:val="outset" w:sz="6" w:space="0" w:color="auto"/>
            </w:tcBorders>
          </w:tcPr>
          <w:p w:rsidR="00CB2D05" w:rsidRDefault="00CB2D05">
            <w:pPr>
              <w:shd w:val="clear" w:color="auto" w:fill="FFFFFF"/>
              <w:rPr>
                <w:b/>
              </w:rPr>
            </w:pPr>
          </w:p>
        </w:tc>
      </w:tr>
      <w:tr w:rsidR="00CB2D05">
        <w:tc>
          <w:tcPr>
            <w:tcW w:w="2940" w:type="dxa"/>
            <w:tcBorders>
              <w:top w:val="nil"/>
              <w:left w:val="outset" w:sz="6" w:space="0" w:color="auto"/>
              <w:bottom w:val="outset" w:sz="6" w:space="0" w:color="auto"/>
              <w:right w:val="outset" w:sz="6" w:space="0" w:color="auto"/>
            </w:tcBorders>
          </w:tcPr>
          <w:p w:rsidR="00CB2D05" w:rsidRDefault="00996FE5">
            <w:pPr>
              <w:shd w:val="clear" w:color="auto" w:fill="FFFFFF"/>
              <w:rPr>
                <w:b/>
              </w:rPr>
            </w:pPr>
            <w:r>
              <w:rPr>
                <w:b/>
              </w:rPr>
              <w:t>OKULU</w:t>
            </w:r>
          </w:p>
          <w:p w:rsidR="00CB2D05" w:rsidRDefault="00CB2D05">
            <w:pPr>
              <w:shd w:val="clear" w:color="auto" w:fill="FFFFFF"/>
              <w:rPr>
                <w:b/>
              </w:rPr>
            </w:pPr>
          </w:p>
        </w:tc>
        <w:tc>
          <w:tcPr>
            <w:tcW w:w="6600" w:type="dxa"/>
            <w:tcBorders>
              <w:top w:val="nil"/>
              <w:left w:val="outset" w:sz="6" w:space="0" w:color="auto"/>
              <w:bottom w:val="outset" w:sz="6" w:space="0" w:color="auto"/>
              <w:right w:val="outset" w:sz="6" w:space="0" w:color="auto"/>
            </w:tcBorders>
          </w:tcPr>
          <w:p w:rsidR="00CB2D05" w:rsidRDefault="00CB2D05">
            <w:pPr>
              <w:shd w:val="clear" w:color="auto" w:fill="FFFFFF"/>
              <w:rPr>
                <w:b/>
              </w:rPr>
            </w:pPr>
          </w:p>
        </w:tc>
      </w:tr>
      <w:tr w:rsidR="00CB2D05">
        <w:tc>
          <w:tcPr>
            <w:tcW w:w="2940" w:type="dxa"/>
            <w:tcBorders>
              <w:top w:val="nil"/>
              <w:left w:val="outset" w:sz="6" w:space="0" w:color="auto"/>
              <w:bottom w:val="outset" w:sz="6" w:space="0" w:color="auto"/>
              <w:right w:val="outset" w:sz="6" w:space="0" w:color="auto"/>
            </w:tcBorders>
          </w:tcPr>
          <w:p w:rsidR="00CB2D05" w:rsidRDefault="00996FE5">
            <w:pPr>
              <w:shd w:val="clear" w:color="auto" w:fill="FFFFFF"/>
              <w:rPr>
                <w:b/>
              </w:rPr>
            </w:pPr>
            <w:r>
              <w:rPr>
                <w:b/>
              </w:rPr>
              <w:t>SINIFI</w:t>
            </w:r>
          </w:p>
          <w:p w:rsidR="00CB2D05" w:rsidRDefault="00CB2D05">
            <w:pPr>
              <w:shd w:val="clear" w:color="auto" w:fill="FFFFFF"/>
              <w:rPr>
                <w:b/>
              </w:rPr>
            </w:pPr>
          </w:p>
        </w:tc>
        <w:tc>
          <w:tcPr>
            <w:tcW w:w="6600" w:type="dxa"/>
            <w:tcBorders>
              <w:top w:val="nil"/>
              <w:left w:val="outset" w:sz="6" w:space="0" w:color="auto"/>
              <w:bottom w:val="outset" w:sz="6" w:space="0" w:color="auto"/>
              <w:right w:val="outset" w:sz="6" w:space="0" w:color="auto"/>
            </w:tcBorders>
          </w:tcPr>
          <w:p w:rsidR="00CB2D05" w:rsidRDefault="00CB2D05">
            <w:pPr>
              <w:shd w:val="clear" w:color="auto" w:fill="FFFFFF"/>
              <w:rPr>
                <w:b/>
              </w:rPr>
            </w:pPr>
          </w:p>
        </w:tc>
      </w:tr>
    </w:tbl>
    <w:p w:rsidR="00CB2D05" w:rsidRDefault="00996FE5">
      <w:pPr>
        <w:shd w:val="clear" w:color="auto" w:fill="FFFFFF"/>
        <w:rPr>
          <w:rFonts w:ascii="Times New Roman" w:hAnsi="Times New Roman"/>
          <w:b/>
        </w:rPr>
      </w:pPr>
      <w:r>
        <w:rPr>
          <w:rFonts w:ascii="Times New Roman" w:hAnsi="Times New Roman"/>
          <w:b/>
        </w:rPr>
        <w:t xml:space="preserve"> </w:t>
      </w:r>
    </w:p>
    <w:p w:rsidR="00CB2D05" w:rsidRDefault="00996FE5">
      <w:pPr>
        <w:shd w:val="clear" w:color="auto" w:fill="FFFFFF"/>
        <w:rPr>
          <w:rFonts w:ascii="Times New Roman" w:hAnsi="Times New Roman"/>
          <w:b/>
        </w:rPr>
      </w:pPr>
      <w:r>
        <w:rPr>
          <w:rFonts w:ascii="Times New Roman" w:hAnsi="Times New Roman"/>
          <w:b/>
        </w:rPr>
        <w:t xml:space="preserve"> </w:t>
      </w:r>
    </w:p>
    <w:p w:rsidR="00CB2D05" w:rsidRDefault="00996FE5">
      <w:pPr>
        <w:shd w:val="clear" w:color="auto" w:fill="FFFFFF"/>
        <w:rPr>
          <w:rFonts w:ascii="Times New Roman" w:hAnsi="Times New Roman"/>
          <w:b/>
        </w:rPr>
      </w:pPr>
      <w:r>
        <w:rPr>
          <w:rFonts w:ascii="Times New Roman" w:hAnsi="Times New Roman"/>
          <w:b/>
        </w:rPr>
        <w:t xml:space="preserve">                                                                  Tarih  :</w:t>
      </w:r>
    </w:p>
    <w:p w:rsidR="00CB2D05" w:rsidRDefault="00996FE5">
      <w:pPr>
        <w:shd w:val="clear" w:color="auto" w:fill="FFFFFF"/>
        <w:rPr>
          <w:rFonts w:ascii="Times New Roman" w:hAnsi="Times New Roman"/>
          <w:b/>
        </w:rPr>
      </w:pPr>
      <w:r>
        <w:rPr>
          <w:rFonts w:ascii="Times New Roman" w:hAnsi="Times New Roman"/>
          <w:b/>
        </w:rPr>
        <w:t xml:space="preserve"> </w:t>
      </w:r>
    </w:p>
    <w:p w:rsidR="00CB2D05" w:rsidRDefault="00996FE5">
      <w:pPr>
        <w:shd w:val="clear" w:color="auto" w:fill="FFFFFF"/>
        <w:rPr>
          <w:rFonts w:ascii="Times New Roman" w:hAnsi="Times New Roman"/>
          <w:b/>
        </w:rPr>
      </w:pPr>
      <w:r>
        <w:rPr>
          <w:rFonts w:ascii="Times New Roman" w:hAnsi="Times New Roman"/>
          <w:b/>
        </w:rPr>
        <w:t xml:space="preserve">                                                  Veli Adı Soyadı :</w:t>
      </w:r>
    </w:p>
    <w:p w:rsidR="00CB2D05" w:rsidRDefault="00996FE5">
      <w:pPr>
        <w:shd w:val="clear" w:color="auto" w:fill="FFFFFF"/>
        <w:rPr>
          <w:rFonts w:ascii="Times New Roman" w:hAnsi="Times New Roman"/>
          <w:b/>
        </w:rPr>
      </w:pPr>
      <w:r>
        <w:rPr>
          <w:rFonts w:ascii="Times New Roman" w:hAnsi="Times New Roman"/>
          <w:b/>
        </w:rPr>
        <w:t xml:space="preserve"> </w:t>
      </w:r>
    </w:p>
    <w:p w:rsidR="00CB2D05" w:rsidRDefault="00996FE5">
      <w:pPr>
        <w:shd w:val="clear" w:color="auto" w:fill="FFFFFF"/>
        <w:rPr>
          <w:rFonts w:ascii="Times New Roman" w:hAnsi="Times New Roman"/>
        </w:rPr>
      </w:pPr>
      <w:r>
        <w:rPr>
          <w:rFonts w:ascii="Times New Roman" w:hAnsi="Times New Roman"/>
          <w:b/>
        </w:rPr>
        <w:t xml:space="preserve">                                                                    İmza :</w:t>
      </w:r>
    </w:p>
    <w:p w:rsidR="00CB2D05" w:rsidRDefault="00CB2D05">
      <w:pPr>
        <w:rPr>
          <w:rFonts w:ascii="Times New Roman" w:hAnsi="Times New Roman" w:cs="Times New Roman"/>
          <w:sz w:val="24"/>
          <w:szCs w:val="24"/>
        </w:rPr>
      </w:pPr>
    </w:p>
    <w:sectPr w:rsidR="00CB2D05">
      <w:pgSz w:w="11906" w:h="16838"/>
      <w:pgMar w:top="709"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ACD" w:rsidRDefault="00283ACD">
      <w:pPr>
        <w:spacing w:line="240" w:lineRule="auto"/>
      </w:pPr>
      <w:r>
        <w:separator/>
      </w:r>
    </w:p>
  </w:endnote>
  <w:endnote w:type="continuationSeparator" w:id="0">
    <w:p w:rsidR="00283ACD" w:rsidRDefault="00283A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ACD" w:rsidRDefault="00283ACD">
      <w:pPr>
        <w:spacing w:after="0"/>
      </w:pPr>
      <w:r>
        <w:separator/>
      </w:r>
    </w:p>
  </w:footnote>
  <w:footnote w:type="continuationSeparator" w:id="0">
    <w:p w:rsidR="00283ACD" w:rsidRDefault="00283AC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176"/>
    <w:rsid w:val="00051FDF"/>
    <w:rsid w:val="000C60D8"/>
    <w:rsid w:val="001D3EB3"/>
    <w:rsid w:val="001E1C37"/>
    <w:rsid w:val="0021352E"/>
    <w:rsid w:val="00213B79"/>
    <w:rsid w:val="002303FA"/>
    <w:rsid w:val="00235F77"/>
    <w:rsid w:val="00257C60"/>
    <w:rsid w:val="002652F7"/>
    <w:rsid w:val="00283ACD"/>
    <w:rsid w:val="003166CF"/>
    <w:rsid w:val="0032417C"/>
    <w:rsid w:val="003601C3"/>
    <w:rsid w:val="003A6E89"/>
    <w:rsid w:val="00463C52"/>
    <w:rsid w:val="00497699"/>
    <w:rsid w:val="004B20CE"/>
    <w:rsid w:val="004C1261"/>
    <w:rsid w:val="00555525"/>
    <w:rsid w:val="005C6160"/>
    <w:rsid w:val="00647E65"/>
    <w:rsid w:val="00696D91"/>
    <w:rsid w:val="006C0386"/>
    <w:rsid w:val="0082728B"/>
    <w:rsid w:val="008E7C2A"/>
    <w:rsid w:val="009353D5"/>
    <w:rsid w:val="009540C0"/>
    <w:rsid w:val="00987908"/>
    <w:rsid w:val="00996FE5"/>
    <w:rsid w:val="009C0C2E"/>
    <w:rsid w:val="009F7D30"/>
    <w:rsid w:val="00A557BE"/>
    <w:rsid w:val="00AB30B9"/>
    <w:rsid w:val="00B00A09"/>
    <w:rsid w:val="00B06AF9"/>
    <w:rsid w:val="00B35920"/>
    <w:rsid w:val="00B42BF4"/>
    <w:rsid w:val="00C2150F"/>
    <w:rsid w:val="00C61176"/>
    <w:rsid w:val="00CB270B"/>
    <w:rsid w:val="00CB2D05"/>
    <w:rsid w:val="00CB3849"/>
    <w:rsid w:val="00D17CEE"/>
    <w:rsid w:val="00D263FB"/>
    <w:rsid w:val="00D858D9"/>
    <w:rsid w:val="00DC6B4B"/>
    <w:rsid w:val="00DE6809"/>
    <w:rsid w:val="00E44423"/>
    <w:rsid w:val="00EA1031"/>
    <w:rsid w:val="00EE4F0A"/>
    <w:rsid w:val="00EE5E53"/>
    <w:rsid w:val="00EE6515"/>
    <w:rsid w:val="00EF6720"/>
    <w:rsid w:val="00F37442"/>
    <w:rsid w:val="120511A3"/>
    <w:rsid w:val="7057096A"/>
    <w:rsid w:val="770E1413"/>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2C499D-5AC9-4004-96CA-F2C67CF90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pPr>
      <w:spacing w:after="0" w:line="240" w:lineRule="auto"/>
    </w:pPr>
    <w:rPr>
      <w:rFonts w:ascii="Segoe UI" w:hAnsi="Segoe UI" w:cs="Segoe UI"/>
      <w:sz w:val="18"/>
      <w:szCs w:val="18"/>
    </w:rPr>
  </w:style>
  <w:style w:type="table" w:styleId="TabloKlavuzu">
    <w:name w:val="Table Grid"/>
    <w:basedOn w:val="NormalTablo"/>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onMetniChar">
    <w:name w:val="Balon Metni Char"/>
    <w:basedOn w:val="VarsaylanParagrafYazTipi"/>
    <w:link w:val="BalonMetni"/>
    <w:uiPriority w:val="99"/>
    <w:rPr>
      <w:rFonts w:ascii="Segoe UI" w:hAnsi="Segoe UI" w:cs="Segoe UI"/>
      <w:sz w:val="18"/>
      <w:szCs w:val="18"/>
    </w:rPr>
  </w:style>
  <w:style w:type="table" w:customStyle="1" w:styleId="TableNormal1">
    <w:name w:val="Table Normal1"/>
    <w:semiHidden/>
    <w:rPr>
      <w:rFonts w:ascii="Times New Roman" w:eastAsia="Times New Roman" w:hAnsi="Times New Roman"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1481</Words>
  <Characters>8442</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BaharAKINCI</dc:creator>
  <cp:lastModifiedBy>NEVIN-KUMAT032</cp:lastModifiedBy>
  <cp:revision>2</cp:revision>
  <cp:lastPrinted>2025-10-06T08:14:00Z</cp:lastPrinted>
  <dcterms:created xsi:type="dcterms:W3CDTF">2025-10-14T06:25:00Z</dcterms:created>
  <dcterms:modified xsi:type="dcterms:W3CDTF">2025-10-14T06:25:00Z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8d6df574ab9c42618b5fd77e0d546d80</vt:lpwstr>
  </property>
  <property fmtid="{D5CDD505-2E9C-101B-9397-08002B2CF9AE}" pid="3" name="KSOProductBuildVer">
    <vt:lpwstr>1033-12.2.0.18283</vt:lpwstr>
  </property>
</Properties>
</file>