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3E" w:rsidRPr="00C250F7" w:rsidRDefault="00A12FC1" w:rsidP="00A12FC1">
      <w:pPr>
        <w:rPr>
          <w:rFonts w:ascii="Century Gothic" w:hAnsi="Century Gothic"/>
          <w:b/>
          <w:sz w:val="20"/>
          <w:szCs w:val="20"/>
        </w:rPr>
      </w:pPr>
      <w:r>
        <w:rPr>
          <w:rFonts w:ascii="Century Gothic" w:hAnsi="Century Gothic"/>
          <w:b/>
          <w:sz w:val="20"/>
          <w:szCs w:val="20"/>
        </w:rPr>
        <w:t xml:space="preserve">                                              </w:t>
      </w:r>
      <w:r w:rsidR="00176D3E" w:rsidRPr="00C250F7">
        <w:rPr>
          <w:rFonts w:ascii="Century Gothic" w:hAnsi="Century Gothic"/>
          <w:b/>
          <w:sz w:val="20"/>
          <w:szCs w:val="20"/>
        </w:rPr>
        <w:t>YALOVA MİLLİ EĞİTİM MÜDÜRLÜĞÜ</w:t>
      </w:r>
    </w:p>
    <w:p w:rsidR="00176D3E" w:rsidRPr="00C250F7" w:rsidRDefault="00176D3E" w:rsidP="00176D3E">
      <w:pPr>
        <w:jc w:val="center"/>
        <w:rPr>
          <w:rFonts w:ascii="Century Gothic" w:hAnsi="Century Gothic"/>
          <w:b/>
          <w:sz w:val="20"/>
          <w:szCs w:val="20"/>
        </w:rPr>
      </w:pPr>
      <w:r w:rsidRPr="00C250F7">
        <w:rPr>
          <w:rFonts w:ascii="Century Gothic" w:hAnsi="Century Gothic"/>
          <w:b/>
          <w:sz w:val="20"/>
          <w:szCs w:val="20"/>
        </w:rPr>
        <w:t>DİLİMİZİN ZENGİNLİKLERİ PROJESİ KUTADGU BİLİG OKUMALARI LİSELER ARASI NESNE TASARIMI YARIŞMASI</w:t>
      </w:r>
    </w:p>
    <w:p w:rsidR="00A12FC1" w:rsidRDefault="00A12FC1" w:rsidP="00176D3E">
      <w:pPr>
        <w:rPr>
          <w:rFonts w:ascii="Century Gothic" w:hAnsi="Century Gothic"/>
          <w:b/>
          <w:sz w:val="20"/>
          <w:szCs w:val="20"/>
        </w:rPr>
      </w:pPr>
    </w:p>
    <w:p w:rsidR="00176D3E" w:rsidRPr="00C250F7" w:rsidRDefault="00176D3E" w:rsidP="00176D3E">
      <w:pPr>
        <w:rPr>
          <w:rFonts w:ascii="Century Gothic" w:hAnsi="Century Gothic"/>
          <w:b/>
          <w:sz w:val="20"/>
          <w:szCs w:val="20"/>
        </w:rPr>
      </w:pPr>
      <w:r w:rsidRPr="00C250F7">
        <w:rPr>
          <w:rFonts w:ascii="Century Gothic" w:hAnsi="Century Gothic"/>
          <w:b/>
          <w:sz w:val="20"/>
          <w:szCs w:val="20"/>
        </w:rPr>
        <w:t>YARIŞMANIN KONUSU</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Lise öğrencilerimizin Kutadgu Bilig okumaları yapmaları ve üç boyutlu dekoratif ya da kullanım amaçlı nesne (obje) tasarlamaları (kalem, kalemlik, not defteri, okul çantası vb.), tasarımın üzerine Kutadgu Bilig okumalarında en çok etkilendikleri cümleyi yazmaları ya da kitabı okuduktan sonra düşündüklerini resmetmeleri, çizmeleri beklenmektedir.</w:t>
      </w:r>
    </w:p>
    <w:p w:rsidR="00176D3E" w:rsidRPr="00C250F7" w:rsidRDefault="00176D3E" w:rsidP="00176D3E">
      <w:pPr>
        <w:rPr>
          <w:rFonts w:ascii="Century Gothic" w:hAnsi="Century Gothic"/>
          <w:b/>
          <w:sz w:val="20"/>
          <w:szCs w:val="20"/>
        </w:rPr>
      </w:pPr>
      <w:r w:rsidRPr="00C250F7">
        <w:rPr>
          <w:rFonts w:ascii="Century Gothic" w:hAnsi="Century Gothic"/>
          <w:b/>
          <w:sz w:val="20"/>
          <w:szCs w:val="20"/>
        </w:rPr>
        <w:t>HEDEF KİTLE</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Yarışmaya Yalova İl Milli Eğitim Müdürlüğüne bağlı resmi/özel tüm lise öğrencileri katılabilecektir.</w:t>
      </w:r>
    </w:p>
    <w:p w:rsidR="00176D3E" w:rsidRPr="00C250F7" w:rsidRDefault="00176D3E" w:rsidP="00176D3E">
      <w:pPr>
        <w:rPr>
          <w:rFonts w:ascii="Century Gothic" w:hAnsi="Century Gothic"/>
          <w:b/>
          <w:sz w:val="20"/>
          <w:szCs w:val="20"/>
        </w:rPr>
      </w:pPr>
      <w:r w:rsidRPr="00C250F7">
        <w:rPr>
          <w:rFonts w:ascii="Century Gothic" w:hAnsi="Century Gothic"/>
          <w:b/>
          <w:sz w:val="20"/>
          <w:szCs w:val="20"/>
        </w:rPr>
        <w:t>YARIŞMAYA KATILIM ŞARTLARI</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1. Her öğrenci yarışmaya yalnız bir eserle katılabilecektir.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2.Eserlerin hiçbir şekilde bütünü ve bir kısmı daha önce herhangi bir yarışmaya katılmamış, herhangi</w:t>
      </w:r>
    </w:p>
    <w:p w:rsidR="00176D3E" w:rsidRPr="00C250F7" w:rsidRDefault="00176D3E" w:rsidP="00176D3E">
      <w:pPr>
        <w:rPr>
          <w:rFonts w:ascii="Century Gothic" w:hAnsi="Century Gothic"/>
          <w:sz w:val="20"/>
          <w:szCs w:val="20"/>
        </w:rPr>
      </w:pPr>
      <w:proofErr w:type="gramStart"/>
      <w:r w:rsidRPr="00C250F7">
        <w:rPr>
          <w:rFonts w:ascii="Century Gothic" w:hAnsi="Century Gothic"/>
          <w:sz w:val="20"/>
          <w:szCs w:val="20"/>
        </w:rPr>
        <w:t>bir</w:t>
      </w:r>
      <w:proofErr w:type="gramEnd"/>
      <w:r w:rsidRPr="00C250F7">
        <w:rPr>
          <w:rFonts w:ascii="Century Gothic" w:hAnsi="Century Gothic"/>
          <w:sz w:val="20"/>
          <w:szCs w:val="20"/>
        </w:rPr>
        <w:t xml:space="preserve"> yarışmada ödül almamış ve herhangi bir yayın organında yer almamış olması gerekir.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3. Eserler serbest sitilde hazırlanabilir.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4.Yarışmaya gönderilecek eserlerde tasarım bölümünde geri dönüşüm malzeme tercih edilebilir.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5. Nesne tasarımı tamamlandıktan sonra yüzeylerine Kutadgu Bilig’den etkilenilen bir söz ya da Kutadgu Bilig’den esinlenerek çizilen resim vb. eklenerek; çeşitli malzemeler ile süslenerek tasarım yapılabilecektir.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5.Tasarımlar özgün olmalı, herhangi bir yerden alınmış olmamalıdır.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6. Biçiminin bozulmaması için tasarımlar, mukavva kutuda gönderilir.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7.Tahrip olmuş, yıpranmış, ıslanmış, buruşmuş, katlanmış, yırtılmış eserler değerlendirmeye alınmayacaktır.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8.Eserlerin teslimi sırasında oluşan zararlardan ve gecikmesinden Milli Eğitim Müdürlüğümüz sorumlu değildir.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9.Tasarım tamamlandıktan sonra eserlere öğrencinin adı soyadı, okulu, sınıfı, ilçesi ve yüzeye yapılan tasarım ile ilgili yüzeydeki tasarımın neyi ifade ettiği ile ilgili açıklama notu, etiket eklenmek zorundadır.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10.Belirlenen şartları taşımayan eserler değerlendirmeye alınmayacaktır.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11.Teslim tarihinden sonra ilgili birime ulaşan eserler değerlendirmeye alınmayacaktır.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12.Yarışmaya katılan eserler iade edilmeyecektir.</w:t>
      </w:r>
    </w:p>
    <w:p w:rsidR="00176D3E" w:rsidRPr="00C250F7" w:rsidRDefault="00176D3E" w:rsidP="00176D3E">
      <w:pPr>
        <w:rPr>
          <w:rFonts w:ascii="Century Gothic" w:hAnsi="Century Gothic"/>
          <w:b/>
          <w:sz w:val="20"/>
          <w:szCs w:val="20"/>
        </w:rPr>
      </w:pPr>
      <w:r w:rsidRPr="00C250F7">
        <w:rPr>
          <w:rFonts w:ascii="Century Gothic" w:hAnsi="Century Gothic"/>
          <w:b/>
          <w:sz w:val="20"/>
          <w:szCs w:val="20"/>
        </w:rPr>
        <w:t>ESERLERİN TESLİMİ</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1.Eser okul müdürlüğüne teslim edilirken “şartname ekleri” de beraberinde teslim edilecektir.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2.Okul müdürlüğü tarafından yarış</w:t>
      </w:r>
      <w:r w:rsidR="00EA3303">
        <w:rPr>
          <w:rFonts w:ascii="Century Gothic" w:hAnsi="Century Gothic"/>
          <w:sz w:val="20"/>
          <w:szCs w:val="20"/>
        </w:rPr>
        <w:t>maya katılan her öğrenci için “Ş</w:t>
      </w:r>
      <w:bookmarkStart w:id="0" w:name="_GoBack"/>
      <w:bookmarkEnd w:id="0"/>
      <w:r w:rsidRPr="00C250F7">
        <w:rPr>
          <w:rFonts w:ascii="Century Gothic" w:hAnsi="Century Gothic"/>
          <w:sz w:val="20"/>
          <w:szCs w:val="20"/>
        </w:rPr>
        <w:t xml:space="preserve">artname ekleri” </w:t>
      </w:r>
      <w:proofErr w:type="gramStart"/>
      <w:r w:rsidRPr="00C250F7">
        <w:rPr>
          <w:rFonts w:ascii="Century Gothic" w:hAnsi="Century Gothic"/>
          <w:sz w:val="20"/>
          <w:szCs w:val="20"/>
        </w:rPr>
        <w:t>(</w:t>
      </w:r>
      <w:proofErr w:type="gramEnd"/>
      <w:r w:rsidRPr="00C250F7">
        <w:rPr>
          <w:rFonts w:ascii="Century Gothic" w:hAnsi="Century Gothic"/>
          <w:sz w:val="20"/>
          <w:szCs w:val="20"/>
        </w:rPr>
        <w:t>Ek-1: Aydınlatma</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Metni, Ek-2: Açık Rıza Onayı, Ek-3: Yarışmaya Katılım Formu ve Taahhütname, Ek-4: Veli İzin</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Belgesi</w:t>
      </w:r>
      <w:proofErr w:type="gramStart"/>
      <w:r w:rsidRPr="00C250F7">
        <w:rPr>
          <w:rFonts w:ascii="Century Gothic" w:hAnsi="Century Gothic"/>
          <w:sz w:val="20"/>
          <w:szCs w:val="20"/>
        </w:rPr>
        <w:t>)</w:t>
      </w:r>
      <w:proofErr w:type="gramEnd"/>
      <w:r w:rsidRPr="00C250F7">
        <w:rPr>
          <w:rFonts w:ascii="Century Gothic" w:hAnsi="Century Gothic"/>
          <w:sz w:val="20"/>
          <w:szCs w:val="20"/>
        </w:rPr>
        <w:t xml:space="preserve"> hazırlanıp imzalatılacaktır. İmzalı şartname ekleri istenildiğinde ibraz edilmek üzere Okul</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Müdürlüğünce saklanacaktır.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3.Yarışmaya katılan her öğrencinin, velisinin imzasını taşıyan ve eserin telif haklarının Millî Eğitim</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Müdürlüğüne ait olduğunu belirten belgeyi eserle birlikte göndermesi gerekmektedir.</w:t>
      </w:r>
    </w:p>
    <w:p w:rsidR="00176D3E" w:rsidRPr="00C250F7" w:rsidRDefault="00176D3E" w:rsidP="00176D3E">
      <w:pPr>
        <w:rPr>
          <w:rFonts w:ascii="Century Gothic" w:hAnsi="Century Gothic"/>
          <w:b/>
          <w:sz w:val="20"/>
          <w:szCs w:val="20"/>
        </w:rPr>
      </w:pPr>
      <w:r w:rsidRPr="00C250F7">
        <w:rPr>
          <w:rFonts w:ascii="Century Gothic" w:hAnsi="Century Gothic"/>
          <w:b/>
          <w:sz w:val="20"/>
          <w:szCs w:val="20"/>
        </w:rPr>
        <w:lastRenderedPageBreak/>
        <w:t>ESERLERİN DEĞERLENDİRİLMESİ</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1.Eserler okul yürütme komisyonu ve ilçe/il millî eğitim müdürlüğü yürütme komisyonları tarafından</w:t>
      </w:r>
    </w:p>
    <w:p w:rsidR="00176D3E" w:rsidRPr="00C250F7" w:rsidRDefault="00176D3E" w:rsidP="00176D3E">
      <w:pPr>
        <w:rPr>
          <w:rFonts w:ascii="Century Gothic" w:hAnsi="Century Gothic"/>
          <w:sz w:val="20"/>
          <w:szCs w:val="20"/>
        </w:rPr>
      </w:pPr>
      <w:proofErr w:type="gramStart"/>
      <w:r w:rsidRPr="00C250F7">
        <w:rPr>
          <w:rFonts w:ascii="Century Gothic" w:hAnsi="Century Gothic"/>
          <w:sz w:val="20"/>
          <w:szCs w:val="20"/>
        </w:rPr>
        <w:t>değerlendirilecektir</w:t>
      </w:r>
      <w:proofErr w:type="gramEnd"/>
      <w:r w:rsidRPr="00C250F7">
        <w:rPr>
          <w:rFonts w:ascii="Century Gothic" w:hAnsi="Century Gothic"/>
          <w:sz w:val="20"/>
          <w:szCs w:val="20"/>
        </w:rPr>
        <w:t>.</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 xml:space="preserve">2.Yürütme komisyonları ilgili yarışmanın </w:t>
      </w:r>
      <w:proofErr w:type="gramStart"/>
      <w:r w:rsidRPr="00C250F7">
        <w:rPr>
          <w:rFonts w:ascii="Century Gothic" w:hAnsi="Century Gothic"/>
          <w:sz w:val="20"/>
          <w:szCs w:val="20"/>
        </w:rPr>
        <w:t>kriterlerine</w:t>
      </w:r>
      <w:proofErr w:type="gramEnd"/>
      <w:r w:rsidRPr="00C250F7">
        <w:rPr>
          <w:rFonts w:ascii="Century Gothic" w:hAnsi="Century Gothic"/>
          <w:sz w:val="20"/>
          <w:szCs w:val="20"/>
        </w:rPr>
        <w:t xml:space="preserve"> göre eserleri değerlendirecektir.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3.Yürütme komisyonlarının değerlendirme kararı kesindir.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4.Okul Yürütme komisyonu tarafından ilk üçe giren eserler ilçe milli eğitim müdürlüklerine;</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 xml:space="preserve">5.İlçe </w:t>
      </w:r>
      <w:r w:rsidR="006850D5" w:rsidRPr="00C250F7">
        <w:rPr>
          <w:rFonts w:ascii="Century Gothic" w:hAnsi="Century Gothic"/>
          <w:sz w:val="20"/>
          <w:szCs w:val="20"/>
        </w:rPr>
        <w:t xml:space="preserve">Milli Eğitim Müdürlüğü </w:t>
      </w:r>
      <w:r w:rsidRPr="00C250F7">
        <w:rPr>
          <w:rFonts w:ascii="Century Gothic" w:hAnsi="Century Gothic"/>
          <w:sz w:val="20"/>
          <w:szCs w:val="20"/>
        </w:rPr>
        <w:t>yürütme komisyonu tarafından değerlendirilen ve ilk üçe giren eserler de il milli eğitim müdürlüğüne eserin özelliğine göre DYS üzerinden resmi yazı ile ve elden teslim edilecektir.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 xml:space="preserve">6.İl </w:t>
      </w:r>
      <w:r w:rsidR="006850D5" w:rsidRPr="00C250F7">
        <w:rPr>
          <w:rFonts w:ascii="Century Gothic" w:hAnsi="Century Gothic"/>
          <w:sz w:val="20"/>
          <w:szCs w:val="20"/>
        </w:rPr>
        <w:t xml:space="preserve">Milli Eğitim Müdürlüğü </w:t>
      </w:r>
      <w:r w:rsidRPr="00C250F7">
        <w:rPr>
          <w:rFonts w:ascii="Century Gothic" w:hAnsi="Century Gothic"/>
          <w:sz w:val="20"/>
          <w:szCs w:val="20"/>
        </w:rPr>
        <w:t>il yürütme komisyonu ilçelerden gelen eserleri değerlendirerek ilk üç (3)</w:t>
      </w:r>
    </w:p>
    <w:p w:rsidR="00176D3E" w:rsidRPr="00C250F7" w:rsidRDefault="00176D3E" w:rsidP="00176D3E">
      <w:pPr>
        <w:rPr>
          <w:rFonts w:ascii="Century Gothic" w:hAnsi="Century Gothic"/>
          <w:sz w:val="20"/>
          <w:szCs w:val="20"/>
        </w:rPr>
      </w:pPr>
      <w:proofErr w:type="gramStart"/>
      <w:r w:rsidRPr="00C250F7">
        <w:rPr>
          <w:rFonts w:ascii="Century Gothic" w:hAnsi="Century Gothic"/>
          <w:sz w:val="20"/>
          <w:szCs w:val="20"/>
        </w:rPr>
        <w:t>eser</w:t>
      </w:r>
      <w:proofErr w:type="gramEnd"/>
      <w:r w:rsidRPr="00C250F7">
        <w:rPr>
          <w:rFonts w:ascii="Century Gothic" w:hAnsi="Century Gothic"/>
          <w:sz w:val="20"/>
          <w:szCs w:val="20"/>
        </w:rPr>
        <w:t xml:space="preserve"> belirlenecektir.</w:t>
      </w:r>
    </w:p>
    <w:p w:rsidR="00C250F7" w:rsidRPr="00C250F7" w:rsidRDefault="00C250F7" w:rsidP="00176D3E">
      <w:pPr>
        <w:rPr>
          <w:rFonts w:ascii="Century Gothic" w:hAnsi="Century Gothic"/>
          <w:sz w:val="20"/>
          <w:szCs w:val="20"/>
        </w:rPr>
      </w:pPr>
    </w:p>
    <w:p w:rsidR="00C250F7" w:rsidRPr="00C250F7" w:rsidRDefault="00C250F7" w:rsidP="00C250F7">
      <w:pPr>
        <w:autoSpaceDE w:val="0"/>
        <w:autoSpaceDN w:val="0"/>
        <w:adjustRightInd w:val="0"/>
        <w:spacing w:after="0" w:line="276" w:lineRule="auto"/>
        <w:ind w:left="-709"/>
        <w:jc w:val="both"/>
        <w:rPr>
          <w:rFonts w:ascii="Century Gothic" w:eastAsiaTheme="minorEastAsia" w:hAnsi="Century Gothic" w:cs="Times New Roman"/>
          <w:b/>
          <w:sz w:val="20"/>
          <w:szCs w:val="20"/>
        </w:rPr>
      </w:pPr>
      <w:r w:rsidRPr="00C250F7">
        <w:rPr>
          <w:rFonts w:ascii="Century Gothic" w:hAnsi="Century Gothic"/>
          <w:b/>
          <w:sz w:val="20"/>
          <w:szCs w:val="20"/>
        </w:rPr>
        <w:t xml:space="preserve">   </w:t>
      </w:r>
      <w:r>
        <w:rPr>
          <w:rFonts w:ascii="Century Gothic" w:hAnsi="Century Gothic"/>
          <w:b/>
          <w:sz w:val="20"/>
          <w:szCs w:val="20"/>
        </w:rPr>
        <w:t xml:space="preserve">      </w:t>
      </w:r>
      <w:r w:rsidRPr="00C250F7">
        <w:rPr>
          <w:rFonts w:ascii="Century Gothic" w:eastAsiaTheme="minorEastAsia" w:hAnsi="Century Gothic" w:cs="Times New Roman"/>
          <w:b/>
          <w:sz w:val="20"/>
          <w:szCs w:val="20"/>
        </w:rPr>
        <w:t>Değerlendirme Kriterleri Ve Puanlama</w:t>
      </w:r>
    </w:p>
    <w:p w:rsidR="00C250F7" w:rsidRPr="00C250F7" w:rsidRDefault="00C250F7" w:rsidP="00C250F7">
      <w:pPr>
        <w:autoSpaceDE w:val="0"/>
        <w:autoSpaceDN w:val="0"/>
        <w:adjustRightInd w:val="0"/>
        <w:spacing w:after="0" w:line="276" w:lineRule="auto"/>
        <w:ind w:left="-993"/>
        <w:jc w:val="both"/>
        <w:rPr>
          <w:rFonts w:ascii="Century Gothic" w:eastAsiaTheme="minorEastAsia" w:hAnsi="Century Gothic" w:cs="Times New Roman"/>
          <w:b/>
          <w:sz w:val="20"/>
          <w:szCs w:val="20"/>
        </w:rPr>
      </w:pPr>
    </w:p>
    <w:tbl>
      <w:tblPr>
        <w:tblStyle w:val="TabloKlavuzu1"/>
        <w:tblW w:w="6637" w:type="dxa"/>
        <w:tblInd w:w="-147" w:type="dxa"/>
        <w:tblLook w:val="04A0" w:firstRow="1" w:lastRow="0" w:firstColumn="1" w:lastColumn="0" w:noHBand="0" w:noVBand="1"/>
      </w:tblPr>
      <w:tblGrid>
        <w:gridCol w:w="4147"/>
        <w:gridCol w:w="2490"/>
      </w:tblGrid>
      <w:tr w:rsidR="00C250F7" w:rsidRPr="00C250F7" w:rsidTr="00C250F7">
        <w:trPr>
          <w:trHeight w:val="353"/>
        </w:trPr>
        <w:tc>
          <w:tcPr>
            <w:tcW w:w="4147" w:type="dxa"/>
            <w:vAlign w:val="center"/>
          </w:tcPr>
          <w:p w:rsidR="00C250F7" w:rsidRPr="00C250F7" w:rsidRDefault="00C250F7" w:rsidP="00C250F7">
            <w:pPr>
              <w:autoSpaceDE w:val="0"/>
              <w:autoSpaceDN w:val="0"/>
              <w:adjustRightInd w:val="0"/>
              <w:spacing w:line="276" w:lineRule="auto"/>
              <w:rPr>
                <w:rFonts w:ascii="Century Gothic" w:hAnsi="Century Gothic" w:cs="Times New Roman"/>
                <w:b/>
                <w:sz w:val="20"/>
                <w:szCs w:val="20"/>
              </w:rPr>
            </w:pPr>
            <w:r w:rsidRPr="00C250F7">
              <w:rPr>
                <w:rFonts w:ascii="Century Gothic" w:hAnsi="Century Gothic" w:cs="Times New Roman"/>
                <w:b/>
                <w:sz w:val="20"/>
                <w:szCs w:val="20"/>
              </w:rPr>
              <w:t xml:space="preserve">Eser Değerlendirme Kriterleri  </w:t>
            </w:r>
          </w:p>
        </w:tc>
        <w:tc>
          <w:tcPr>
            <w:tcW w:w="2490" w:type="dxa"/>
            <w:vAlign w:val="center"/>
          </w:tcPr>
          <w:p w:rsidR="00C250F7" w:rsidRPr="00C250F7" w:rsidRDefault="00C250F7" w:rsidP="00C250F7">
            <w:pPr>
              <w:autoSpaceDE w:val="0"/>
              <w:autoSpaceDN w:val="0"/>
              <w:adjustRightInd w:val="0"/>
              <w:spacing w:line="276" w:lineRule="auto"/>
              <w:jc w:val="center"/>
              <w:rPr>
                <w:rFonts w:ascii="Century Gothic" w:hAnsi="Century Gothic" w:cs="Times New Roman"/>
                <w:sz w:val="20"/>
                <w:szCs w:val="20"/>
              </w:rPr>
            </w:pPr>
            <w:r w:rsidRPr="00C250F7">
              <w:rPr>
                <w:rFonts w:ascii="Century Gothic" w:hAnsi="Century Gothic" w:cs="Times New Roman"/>
                <w:b/>
                <w:sz w:val="20"/>
                <w:szCs w:val="20"/>
              </w:rPr>
              <w:t>Puan Derecesi (En Fazla)</w:t>
            </w:r>
          </w:p>
        </w:tc>
      </w:tr>
      <w:tr w:rsidR="00C250F7" w:rsidRPr="00C250F7" w:rsidTr="00C250F7">
        <w:trPr>
          <w:trHeight w:val="279"/>
        </w:trPr>
        <w:tc>
          <w:tcPr>
            <w:tcW w:w="4147" w:type="dxa"/>
            <w:vAlign w:val="center"/>
          </w:tcPr>
          <w:p w:rsidR="00C250F7" w:rsidRPr="00C250F7" w:rsidRDefault="00C250F7" w:rsidP="00C250F7">
            <w:pPr>
              <w:autoSpaceDE w:val="0"/>
              <w:autoSpaceDN w:val="0"/>
              <w:adjustRightInd w:val="0"/>
              <w:spacing w:line="276" w:lineRule="auto"/>
              <w:rPr>
                <w:rFonts w:ascii="Century Gothic" w:hAnsi="Century Gothic" w:cs="Times New Roman"/>
                <w:sz w:val="20"/>
                <w:szCs w:val="20"/>
              </w:rPr>
            </w:pPr>
            <w:r w:rsidRPr="00C250F7">
              <w:rPr>
                <w:rFonts w:ascii="Century Gothic" w:hAnsi="Century Gothic" w:cs="Times New Roman"/>
                <w:sz w:val="20"/>
                <w:szCs w:val="20"/>
              </w:rPr>
              <w:t>Amaca uygunluk, ifade edebilme</w:t>
            </w:r>
          </w:p>
        </w:tc>
        <w:tc>
          <w:tcPr>
            <w:tcW w:w="2490" w:type="dxa"/>
            <w:vAlign w:val="center"/>
          </w:tcPr>
          <w:p w:rsidR="00C250F7" w:rsidRPr="00C250F7" w:rsidRDefault="00C250F7" w:rsidP="00C250F7">
            <w:pPr>
              <w:autoSpaceDE w:val="0"/>
              <w:autoSpaceDN w:val="0"/>
              <w:adjustRightInd w:val="0"/>
              <w:spacing w:line="276" w:lineRule="auto"/>
              <w:jc w:val="center"/>
              <w:rPr>
                <w:rFonts w:ascii="Century Gothic" w:hAnsi="Century Gothic" w:cs="Times New Roman"/>
                <w:sz w:val="20"/>
                <w:szCs w:val="20"/>
              </w:rPr>
            </w:pPr>
            <w:r w:rsidRPr="00C250F7">
              <w:rPr>
                <w:rFonts w:ascii="Century Gothic" w:hAnsi="Century Gothic" w:cs="Times New Roman"/>
                <w:sz w:val="20"/>
                <w:szCs w:val="20"/>
              </w:rPr>
              <w:t>25</w:t>
            </w:r>
          </w:p>
        </w:tc>
      </w:tr>
      <w:tr w:rsidR="00C250F7" w:rsidRPr="00C250F7" w:rsidTr="00C250F7">
        <w:trPr>
          <w:trHeight w:val="279"/>
        </w:trPr>
        <w:tc>
          <w:tcPr>
            <w:tcW w:w="4147" w:type="dxa"/>
            <w:vAlign w:val="center"/>
          </w:tcPr>
          <w:p w:rsidR="00C250F7" w:rsidRPr="00C250F7" w:rsidRDefault="00C250F7" w:rsidP="00C250F7">
            <w:pPr>
              <w:autoSpaceDE w:val="0"/>
              <w:autoSpaceDN w:val="0"/>
              <w:adjustRightInd w:val="0"/>
              <w:spacing w:line="276" w:lineRule="auto"/>
              <w:rPr>
                <w:rFonts w:ascii="Century Gothic" w:hAnsi="Century Gothic" w:cs="Times New Roman"/>
                <w:sz w:val="20"/>
                <w:szCs w:val="20"/>
              </w:rPr>
            </w:pPr>
            <w:r w:rsidRPr="00C250F7">
              <w:rPr>
                <w:rFonts w:ascii="Century Gothic" w:hAnsi="Century Gothic" w:cs="Times New Roman"/>
                <w:sz w:val="20"/>
                <w:szCs w:val="20"/>
              </w:rPr>
              <w:t>Yaratıcılık ve özgünlük</w:t>
            </w:r>
          </w:p>
        </w:tc>
        <w:tc>
          <w:tcPr>
            <w:tcW w:w="2490" w:type="dxa"/>
            <w:vAlign w:val="center"/>
          </w:tcPr>
          <w:p w:rsidR="00C250F7" w:rsidRPr="00C250F7" w:rsidRDefault="00C250F7" w:rsidP="00C250F7">
            <w:pPr>
              <w:autoSpaceDE w:val="0"/>
              <w:autoSpaceDN w:val="0"/>
              <w:adjustRightInd w:val="0"/>
              <w:spacing w:line="276" w:lineRule="auto"/>
              <w:jc w:val="center"/>
              <w:rPr>
                <w:rFonts w:ascii="Century Gothic" w:hAnsi="Century Gothic" w:cs="Times New Roman"/>
                <w:sz w:val="20"/>
                <w:szCs w:val="20"/>
              </w:rPr>
            </w:pPr>
            <w:r w:rsidRPr="00C250F7">
              <w:rPr>
                <w:rFonts w:ascii="Century Gothic" w:hAnsi="Century Gothic" w:cs="Times New Roman"/>
                <w:sz w:val="20"/>
                <w:szCs w:val="20"/>
              </w:rPr>
              <w:t>25</w:t>
            </w:r>
          </w:p>
        </w:tc>
      </w:tr>
      <w:tr w:rsidR="00C250F7" w:rsidRPr="00C250F7" w:rsidTr="00C250F7">
        <w:trPr>
          <w:trHeight w:val="279"/>
        </w:trPr>
        <w:tc>
          <w:tcPr>
            <w:tcW w:w="4147" w:type="dxa"/>
            <w:vAlign w:val="center"/>
          </w:tcPr>
          <w:p w:rsidR="00C250F7" w:rsidRPr="00C250F7" w:rsidRDefault="00C250F7" w:rsidP="00C250F7">
            <w:pPr>
              <w:autoSpaceDE w:val="0"/>
              <w:autoSpaceDN w:val="0"/>
              <w:adjustRightInd w:val="0"/>
              <w:spacing w:line="276" w:lineRule="auto"/>
              <w:rPr>
                <w:rFonts w:ascii="Century Gothic" w:hAnsi="Century Gothic" w:cs="Times New Roman"/>
                <w:sz w:val="20"/>
                <w:szCs w:val="20"/>
              </w:rPr>
            </w:pPr>
            <w:r w:rsidRPr="00C250F7">
              <w:rPr>
                <w:rFonts w:ascii="Century Gothic" w:hAnsi="Century Gothic" w:cs="Times New Roman"/>
                <w:sz w:val="20"/>
                <w:szCs w:val="20"/>
              </w:rPr>
              <w:t xml:space="preserve">Teknik kullanımı </w:t>
            </w:r>
          </w:p>
        </w:tc>
        <w:tc>
          <w:tcPr>
            <w:tcW w:w="2490" w:type="dxa"/>
            <w:vAlign w:val="center"/>
          </w:tcPr>
          <w:p w:rsidR="00C250F7" w:rsidRPr="00C250F7" w:rsidRDefault="00C250F7" w:rsidP="00C250F7">
            <w:pPr>
              <w:autoSpaceDE w:val="0"/>
              <w:autoSpaceDN w:val="0"/>
              <w:adjustRightInd w:val="0"/>
              <w:spacing w:line="276" w:lineRule="auto"/>
              <w:jc w:val="center"/>
              <w:rPr>
                <w:rFonts w:ascii="Century Gothic" w:hAnsi="Century Gothic" w:cs="Times New Roman"/>
                <w:sz w:val="20"/>
                <w:szCs w:val="20"/>
              </w:rPr>
            </w:pPr>
            <w:r w:rsidRPr="00C250F7">
              <w:rPr>
                <w:rFonts w:ascii="Century Gothic" w:hAnsi="Century Gothic" w:cs="Times New Roman"/>
                <w:sz w:val="20"/>
                <w:szCs w:val="20"/>
              </w:rPr>
              <w:t>25</w:t>
            </w:r>
          </w:p>
        </w:tc>
      </w:tr>
      <w:tr w:rsidR="00C250F7" w:rsidRPr="00C250F7" w:rsidTr="00C250F7">
        <w:trPr>
          <w:trHeight w:val="279"/>
        </w:trPr>
        <w:tc>
          <w:tcPr>
            <w:tcW w:w="4147" w:type="dxa"/>
            <w:vAlign w:val="center"/>
          </w:tcPr>
          <w:p w:rsidR="00C250F7" w:rsidRPr="00C250F7" w:rsidRDefault="00C250F7" w:rsidP="00C250F7">
            <w:pPr>
              <w:autoSpaceDE w:val="0"/>
              <w:autoSpaceDN w:val="0"/>
              <w:adjustRightInd w:val="0"/>
              <w:spacing w:line="276" w:lineRule="auto"/>
              <w:rPr>
                <w:rFonts w:ascii="Century Gothic" w:hAnsi="Century Gothic" w:cs="Times New Roman"/>
                <w:sz w:val="20"/>
                <w:szCs w:val="20"/>
              </w:rPr>
            </w:pPr>
            <w:r w:rsidRPr="00C250F7">
              <w:rPr>
                <w:rFonts w:ascii="Century Gothic" w:hAnsi="Century Gothic" w:cs="Times New Roman"/>
                <w:sz w:val="20"/>
                <w:szCs w:val="20"/>
              </w:rPr>
              <w:t>Sanatsal değer</w:t>
            </w:r>
          </w:p>
        </w:tc>
        <w:tc>
          <w:tcPr>
            <w:tcW w:w="2490" w:type="dxa"/>
            <w:vAlign w:val="center"/>
          </w:tcPr>
          <w:p w:rsidR="00C250F7" w:rsidRPr="00C250F7" w:rsidRDefault="00C250F7" w:rsidP="00C250F7">
            <w:pPr>
              <w:autoSpaceDE w:val="0"/>
              <w:autoSpaceDN w:val="0"/>
              <w:adjustRightInd w:val="0"/>
              <w:spacing w:line="276" w:lineRule="auto"/>
              <w:jc w:val="center"/>
              <w:rPr>
                <w:rFonts w:ascii="Century Gothic" w:hAnsi="Century Gothic" w:cs="Times New Roman"/>
                <w:sz w:val="20"/>
                <w:szCs w:val="20"/>
              </w:rPr>
            </w:pPr>
            <w:r w:rsidRPr="00C250F7">
              <w:rPr>
                <w:rFonts w:ascii="Century Gothic" w:hAnsi="Century Gothic" w:cs="Times New Roman"/>
                <w:sz w:val="20"/>
                <w:szCs w:val="20"/>
              </w:rPr>
              <w:t>25</w:t>
            </w:r>
          </w:p>
        </w:tc>
      </w:tr>
      <w:tr w:rsidR="00C250F7" w:rsidRPr="00C250F7" w:rsidTr="00C250F7">
        <w:trPr>
          <w:trHeight w:val="266"/>
        </w:trPr>
        <w:tc>
          <w:tcPr>
            <w:tcW w:w="4147" w:type="dxa"/>
          </w:tcPr>
          <w:p w:rsidR="00C250F7" w:rsidRPr="00C250F7" w:rsidRDefault="00C250F7" w:rsidP="00C250F7">
            <w:pPr>
              <w:autoSpaceDE w:val="0"/>
              <w:autoSpaceDN w:val="0"/>
              <w:adjustRightInd w:val="0"/>
              <w:spacing w:line="276" w:lineRule="auto"/>
              <w:rPr>
                <w:rFonts w:ascii="Century Gothic" w:hAnsi="Century Gothic" w:cs="Times New Roman"/>
                <w:sz w:val="20"/>
                <w:szCs w:val="20"/>
              </w:rPr>
            </w:pPr>
            <w:r w:rsidRPr="00C250F7">
              <w:rPr>
                <w:rFonts w:ascii="Century Gothic" w:hAnsi="Century Gothic" w:cs="Times New Roman"/>
                <w:b/>
                <w:sz w:val="20"/>
                <w:szCs w:val="20"/>
              </w:rPr>
              <w:t>TOPLAM</w:t>
            </w:r>
            <w:r w:rsidRPr="00C250F7">
              <w:rPr>
                <w:rFonts w:ascii="Century Gothic" w:hAnsi="Century Gothic" w:cs="Times New Roman"/>
                <w:b/>
                <w:sz w:val="20"/>
                <w:szCs w:val="20"/>
              </w:rPr>
              <w:tab/>
            </w:r>
          </w:p>
        </w:tc>
        <w:tc>
          <w:tcPr>
            <w:tcW w:w="2490" w:type="dxa"/>
            <w:vAlign w:val="center"/>
          </w:tcPr>
          <w:p w:rsidR="00C250F7" w:rsidRPr="00C250F7" w:rsidRDefault="00C250F7" w:rsidP="00C250F7">
            <w:pPr>
              <w:autoSpaceDE w:val="0"/>
              <w:autoSpaceDN w:val="0"/>
              <w:adjustRightInd w:val="0"/>
              <w:spacing w:line="276" w:lineRule="auto"/>
              <w:jc w:val="center"/>
              <w:rPr>
                <w:rFonts w:ascii="Century Gothic" w:hAnsi="Century Gothic" w:cs="Times New Roman"/>
                <w:sz w:val="20"/>
                <w:szCs w:val="20"/>
              </w:rPr>
            </w:pPr>
            <w:r w:rsidRPr="00C250F7">
              <w:rPr>
                <w:rFonts w:ascii="Century Gothic" w:hAnsi="Century Gothic" w:cs="Times New Roman"/>
                <w:b/>
                <w:sz w:val="20"/>
                <w:szCs w:val="20"/>
              </w:rPr>
              <w:t>100</w:t>
            </w:r>
          </w:p>
        </w:tc>
      </w:tr>
    </w:tbl>
    <w:p w:rsidR="00C250F7" w:rsidRPr="00C250F7" w:rsidRDefault="00C250F7" w:rsidP="00C250F7">
      <w:pPr>
        <w:autoSpaceDE w:val="0"/>
        <w:autoSpaceDN w:val="0"/>
        <w:adjustRightInd w:val="0"/>
        <w:spacing w:after="0" w:line="276" w:lineRule="auto"/>
        <w:jc w:val="both"/>
        <w:rPr>
          <w:rFonts w:ascii="Century Gothic" w:eastAsiaTheme="minorEastAsia" w:hAnsi="Century Gothic" w:cs="Times New Roman"/>
          <w:b/>
          <w:sz w:val="20"/>
          <w:szCs w:val="20"/>
        </w:rPr>
      </w:pPr>
    </w:p>
    <w:p w:rsidR="00C250F7" w:rsidRPr="00C250F7" w:rsidRDefault="00C250F7" w:rsidP="00C250F7">
      <w:pPr>
        <w:autoSpaceDE w:val="0"/>
        <w:autoSpaceDN w:val="0"/>
        <w:adjustRightInd w:val="0"/>
        <w:spacing w:after="0" w:line="276" w:lineRule="auto"/>
        <w:jc w:val="both"/>
        <w:rPr>
          <w:rFonts w:ascii="Century Gothic" w:eastAsiaTheme="minorEastAsia" w:hAnsi="Century Gothic" w:cs="Times New Roman"/>
          <w:b/>
          <w:sz w:val="20"/>
          <w:szCs w:val="20"/>
        </w:rPr>
      </w:pPr>
    </w:p>
    <w:p w:rsidR="00C250F7" w:rsidRDefault="00C250F7" w:rsidP="00C250F7">
      <w:pPr>
        <w:autoSpaceDE w:val="0"/>
        <w:autoSpaceDN w:val="0"/>
        <w:adjustRightInd w:val="0"/>
        <w:spacing w:after="0" w:line="276" w:lineRule="auto"/>
        <w:ind w:left="-993"/>
        <w:jc w:val="both"/>
        <w:rPr>
          <w:rFonts w:ascii="Century Gothic" w:eastAsiaTheme="minorEastAsia" w:hAnsi="Century Gothic" w:cs="Times New Roman"/>
          <w:b/>
          <w:sz w:val="20"/>
          <w:szCs w:val="20"/>
        </w:rPr>
      </w:pPr>
      <w:r w:rsidRPr="00C250F7">
        <w:rPr>
          <w:rFonts w:ascii="Century Gothic" w:eastAsiaTheme="minorEastAsia" w:hAnsi="Century Gothic" w:cs="Times New Roman"/>
          <w:b/>
          <w:sz w:val="20"/>
          <w:szCs w:val="20"/>
        </w:rPr>
        <w:t xml:space="preserve">       </w:t>
      </w:r>
      <w:r>
        <w:rPr>
          <w:rFonts w:ascii="Century Gothic" w:eastAsiaTheme="minorEastAsia" w:hAnsi="Century Gothic" w:cs="Times New Roman"/>
          <w:b/>
          <w:sz w:val="20"/>
          <w:szCs w:val="20"/>
        </w:rPr>
        <w:t xml:space="preserve">       </w:t>
      </w:r>
      <w:r w:rsidRPr="00C250F7">
        <w:rPr>
          <w:rFonts w:ascii="Century Gothic" w:eastAsiaTheme="minorEastAsia" w:hAnsi="Century Gothic" w:cs="Times New Roman"/>
          <w:b/>
          <w:sz w:val="20"/>
          <w:szCs w:val="20"/>
        </w:rPr>
        <w:t xml:space="preserve"> Yarışma Takvimi</w:t>
      </w:r>
    </w:p>
    <w:p w:rsidR="00C250F7" w:rsidRPr="00C250F7" w:rsidRDefault="00C250F7" w:rsidP="00C250F7">
      <w:pPr>
        <w:autoSpaceDE w:val="0"/>
        <w:autoSpaceDN w:val="0"/>
        <w:adjustRightInd w:val="0"/>
        <w:spacing w:after="0" w:line="276" w:lineRule="auto"/>
        <w:ind w:left="-993"/>
        <w:jc w:val="both"/>
        <w:rPr>
          <w:rFonts w:ascii="Century Gothic" w:eastAsiaTheme="minorEastAsia" w:hAnsi="Century Gothic" w:cs="Times New Roman"/>
          <w:b/>
          <w:sz w:val="20"/>
          <w:szCs w:val="20"/>
        </w:rPr>
      </w:pPr>
    </w:p>
    <w:tbl>
      <w:tblPr>
        <w:tblStyle w:val="TabloKlavuzu1"/>
        <w:tblW w:w="6663" w:type="dxa"/>
        <w:tblInd w:w="-147" w:type="dxa"/>
        <w:tblLook w:val="04A0" w:firstRow="1" w:lastRow="0" w:firstColumn="1" w:lastColumn="0" w:noHBand="0" w:noVBand="1"/>
      </w:tblPr>
      <w:tblGrid>
        <w:gridCol w:w="4460"/>
        <w:gridCol w:w="2203"/>
      </w:tblGrid>
      <w:tr w:rsidR="00C250F7" w:rsidRPr="00C250F7" w:rsidTr="006850D5">
        <w:trPr>
          <w:trHeight w:val="332"/>
        </w:trPr>
        <w:tc>
          <w:tcPr>
            <w:tcW w:w="4460" w:type="dxa"/>
            <w:vAlign w:val="center"/>
          </w:tcPr>
          <w:p w:rsidR="00C250F7" w:rsidRPr="00C250F7" w:rsidRDefault="00C250F7" w:rsidP="00C250F7">
            <w:pPr>
              <w:autoSpaceDE w:val="0"/>
              <w:autoSpaceDN w:val="0"/>
              <w:adjustRightInd w:val="0"/>
              <w:spacing w:line="276" w:lineRule="auto"/>
              <w:rPr>
                <w:rFonts w:ascii="Century Gothic" w:hAnsi="Century Gothic" w:cs="Times New Roman"/>
                <w:b/>
                <w:sz w:val="20"/>
                <w:szCs w:val="20"/>
              </w:rPr>
            </w:pPr>
            <w:r w:rsidRPr="00C250F7">
              <w:rPr>
                <w:rFonts w:ascii="Century Gothic" w:hAnsi="Century Gothic" w:cs="Times New Roman"/>
                <w:sz w:val="20"/>
                <w:szCs w:val="20"/>
              </w:rPr>
              <w:t>Tanıtım ve Duyuru</w:t>
            </w:r>
          </w:p>
        </w:tc>
        <w:tc>
          <w:tcPr>
            <w:tcW w:w="2203" w:type="dxa"/>
            <w:vAlign w:val="center"/>
          </w:tcPr>
          <w:p w:rsidR="00C250F7" w:rsidRPr="00C250F7" w:rsidRDefault="00C250F7" w:rsidP="00C250F7">
            <w:pPr>
              <w:autoSpaceDE w:val="0"/>
              <w:autoSpaceDN w:val="0"/>
              <w:adjustRightInd w:val="0"/>
              <w:spacing w:line="276" w:lineRule="auto"/>
              <w:jc w:val="center"/>
              <w:rPr>
                <w:rFonts w:ascii="Century Gothic" w:hAnsi="Century Gothic" w:cs="Times New Roman"/>
                <w:sz w:val="20"/>
                <w:szCs w:val="20"/>
              </w:rPr>
            </w:pPr>
            <w:r w:rsidRPr="00C250F7">
              <w:rPr>
                <w:rFonts w:ascii="Century Gothic" w:hAnsi="Century Gothic" w:cs="Times New Roman"/>
                <w:b/>
                <w:sz w:val="20"/>
                <w:szCs w:val="20"/>
              </w:rPr>
              <w:t xml:space="preserve"> 05</w:t>
            </w:r>
            <w:r w:rsidR="006850D5">
              <w:rPr>
                <w:rFonts w:ascii="Century Gothic" w:hAnsi="Century Gothic" w:cs="Times New Roman"/>
                <w:b/>
                <w:sz w:val="20"/>
                <w:szCs w:val="20"/>
              </w:rPr>
              <w:t xml:space="preserve"> </w:t>
            </w:r>
            <w:r w:rsidRPr="00C250F7">
              <w:rPr>
                <w:rFonts w:ascii="Century Gothic" w:hAnsi="Century Gothic" w:cs="Times New Roman"/>
                <w:b/>
                <w:sz w:val="20"/>
                <w:szCs w:val="20"/>
              </w:rPr>
              <w:t>/03/2024</w:t>
            </w:r>
          </w:p>
        </w:tc>
      </w:tr>
      <w:tr w:rsidR="00C250F7" w:rsidRPr="00C250F7" w:rsidTr="006850D5">
        <w:trPr>
          <w:trHeight w:val="263"/>
        </w:trPr>
        <w:tc>
          <w:tcPr>
            <w:tcW w:w="4460" w:type="dxa"/>
            <w:vAlign w:val="center"/>
          </w:tcPr>
          <w:p w:rsidR="00C250F7" w:rsidRPr="00C250F7" w:rsidRDefault="00C250F7" w:rsidP="00C250F7">
            <w:pPr>
              <w:autoSpaceDE w:val="0"/>
              <w:autoSpaceDN w:val="0"/>
              <w:adjustRightInd w:val="0"/>
              <w:spacing w:line="276" w:lineRule="auto"/>
              <w:rPr>
                <w:rFonts w:ascii="Century Gothic" w:hAnsi="Century Gothic" w:cs="Times New Roman"/>
                <w:sz w:val="20"/>
                <w:szCs w:val="20"/>
              </w:rPr>
            </w:pPr>
            <w:r w:rsidRPr="00C250F7">
              <w:rPr>
                <w:rFonts w:ascii="Century Gothic" w:hAnsi="Century Gothic" w:cs="Times New Roman"/>
                <w:sz w:val="20"/>
                <w:szCs w:val="20"/>
              </w:rPr>
              <w:t>Eserlerin seçilmesi ve İlçe Milli Eğitim Müdürlüğüne Teslim Tarihi</w:t>
            </w:r>
          </w:p>
        </w:tc>
        <w:tc>
          <w:tcPr>
            <w:tcW w:w="2203" w:type="dxa"/>
            <w:vAlign w:val="center"/>
          </w:tcPr>
          <w:p w:rsidR="00C250F7" w:rsidRPr="00C250F7" w:rsidRDefault="006850D5" w:rsidP="006850D5">
            <w:pPr>
              <w:autoSpaceDE w:val="0"/>
              <w:autoSpaceDN w:val="0"/>
              <w:adjustRightInd w:val="0"/>
              <w:spacing w:line="276" w:lineRule="auto"/>
              <w:rPr>
                <w:rFonts w:ascii="Century Gothic" w:hAnsi="Century Gothic" w:cs="Times New Roman"/>
                <w:sz w:val="20"/>
                <w:szCs w:val="20"/>
              </w:rPr>
            </w:pPr>
            <w:r>
              <w:rPr>
                <w:rFonts w:ascii="Century Gothic" w:hAnsi="Century Gothic" w:cs="Times New Roman"/>
                <w:b/>
                <w:sz w:val="20"/>
                <w:szCs w:val="20"/>
              </w:rPr>
              <w:t xml:space="preserve">       </w:t>
            </w:r>
            <w:r w:rsidR="00C250F7" w:rsidRPr="00C250F7">
              <w:rPr>
                <w:rFonts w:ascii="Century Gothic" w:hAnsi="Century Gothic" w:cs="Times New Roman"/>
                <w:b/>
                <w:sz w:val="20"/>
                <w:szCs w:val="20"/>
              </w:rPr>
              <w:t xml:space="preserve"> 20</w:t>
            </w:r>
            <w:r>
              <w:rPr>
                <w:rFonts w:ascii="Century Gothic" w:hAnsi="Century Gothic" w:cs="Times New Roman"/>
                <w:b/>
                <w:sz w:val="20"/>
                <w:szCs w:val="20"/>
              </w:rPr>
              <w:t xml:space="preserve"> </w:t>
            </w:r>
            <w:r w:rsidR="00C250F7" w:rsidRPr="00C250F7">
              <w:rPr>
                <w:rFonts w:ascii="Century Gothic" w:hAnsi="Century Gothic" w:cs="Times New Roman"/>
                <w:b/>
                <w:sz w:val="20"/>
                <w:szCs w:val="20"/>
              </w:rPr>
              <w:t>/03/2024</w:t>
            </w:r>
          </w:p>
        </w:tc>
      </w:tr>
      <w:tr w:rsidR="00C250F7" w:rsidRPr="00C250F7" w:rsidTr="006850D5">
        <w:trPr>
          <w:trHeight w:val="263"/>
        </w:trPr>
        <w:tc>
          <w:tcPr>
            <w:tcW w:w="4460" w:type="dxa"/>
            <w:vAlign w:val="center"/>
          </w:tcPr>
          <w:p w:rsidR="00C250F7" w:rsidRPr="00C250F7" w:rsidRDefault="00C250F7" w:rsidP="00C250F7">
            <w:pPr>
              <w:autoSpaceDE w:val="0"/>
              <w:autoSpaceDN w:val="0"/>
              <w:adjustRightInd w:val="0"/>
              <w:spacing w:line="276" w:lineRule="auto"/>
              <w:rPr>
                <w:rFonts w:ascii="Century Gothic" w:hAnsi="Century Gothic" w:cs="Times New Roman"/>
                <w:sz w:val="20"/>
                <w:szCs w:val="20"/>
              </w:rPr>
            </w:pPr>
            <w:r w:rsidRPr="00C250F7">
              <w:rPr>
                <w:rFonts w:ascii="Century Gothic" w:hAnsi="Century Gothic" w:cs="Times New Roman"/>
                <w:sz w:val="20"/>
                <w:szCs w:val="20"/>
              </w:rPr>
              <w:t>İlçe birincilerinin seçilmesi</w:t>
            </w:r>
          </w:p>
        </w:tc>
        <w:tc>
          <w:tcPr>
            <w:tcW w:w="2203" w:type="dxa"/>
            <w:vAlign w:val="center"/>
          </w:tcPr>
          <w:p w:rsidR="00C250F7" w:rsidRPr="00C250F7" w:rsidRDefault="00C250F7" w:rsidP="00C250F7">
            <w:pPr>
              <w:autoSpaceDE w:val="0"/>
              <w:autoSpaceDN w:val="0"/>
              <w:adjustRightInd w:val="0"/>
              <w:spacing w:line="276" w:lineRule="auto"/>
              <w:jc w:val="center"/>
              <w:rPr>
                <w:rFonts w:ascii="Century Gothic" w:hAnsi="Century Gothic" w:cs="Times New Roman"/>
                <w:sz w:val="20"/>
                <w:szCs w:val="20"/>
              </w:rPr>
            </w:pPr>
            <w:r w:rsidRPr="00C250F7">
              <w:rPr>
                <w:rFonts w:ascii="Century Gothic" w:hAnsi="Century Gothic" w:cs="Times New Roman"/>
                <w:b/>
                <w:sz w:val="20"/>
                <w:szCs w:val="20"/>
              </w:rPr>
              <w:t>22</w:t>
            </w:r>
            <w:r w:rsidR="006850D5">
              <w:rPr>
                <w:rFonts w:ascii="Century Gothic" w:hAnsi="Century Gothic" w:cs="Times New Roman"/>
                <w:b/>
                <w:sz w:val="20"/>
                <w:szCs w:val="20"/>
              </w:rPr>
              <w:t xml:space="preserve"> </w:t>
            </w:r>
            <w:r w:rsidRPr="00C250F7">
              <w:rPr>
                <w:rFonts w:ascii="Century Gothic" w:hAnsi="Century Gothic" w:cs="Times New Roman"/>
                <w:b/>
                <w:sz w:val="20"/>
                <w:szCs w:val="20"/>
              </w:rPr>
              <w:t>/03/2024</w:t>
            </w:r>
          </w:p>
        </w:tc>
      </w:tr>
      <w:tr w:rsidR="00C250F7" w:rsidRPr="00C250F7" w:rsidTr="006850D5">
        <w:trPr>
          <w:trHeight w:val="263"/>
        </w:trPr>
        <w:tc>
          <w:tcPr>
            <w:tcW w:w="4460" w:type="dxa"/>
            <w:vAlign w:val="center"/>
          </w:tcPr>
          <w:p w:rsidR="00C250F7" w:rsidRPr="00C250F7" w:rsidRDefault="00C250F7" w:rsidP="00C250F7">
            <w:pPr>
              <w:autoSpaceDE w:val="0"/>
              <w:autoSpaceDN w:val="0"/>
              <w:adjustRightInd w:val="0"/>
              <w:spacing w:line="276" w:lineRule="auto"/>
              <w:rPr>
                <w:rFonts w:ascii="Century Gothic" w:hAnsi="Century Gothic" w:cs="Times New Roman"/>
                <w:sz w:val="20"/>
                <w:szCs w:val="20"/>
              </w:rPr>
            </w:pPr>
            <w:r w:rsidRPr="00C250F7">
              <w:rPr>
                <w:rFonts w:ascii="Century Gothic" w:hAnsi="Century Gothic" w:cs="Times New Roman"/>
                <w:sz w:val="20"/>
                <w:szCs w:val="20"/>
              </w:rPr>
              <w:t>İlçeden seçilen sözlüğün İl Mili Eğitim Müdürlüğüne Teslimi</w:t>
            </w:r>
          </w:p>
        </w:tc>
        <w:tc>
          <w:tcPr>
            <w:tcW w:w="2203" w:type="dxa"/>
            <w:vAlign w:val="center"/>
          </w:tcPr>
          <w:p w:rsidR="00C250F7" w:rsidRPr="00C250F7" w:rsidRDefault="006850D5" w:rsidP="006850D5">
            <w:pPr>
              <w:autoSpaceDE w:val="0"/>
              <w:autoSpaceDN w:val="0"/>
              <w:adjustRightInd w:val="0"/>
              <w:spacing w:line="276" w:lineRule="auto"/>
              <w:rPr>
                <w:rFonts w:ascii="Century Gothic" w:hAnsi="Century Gothic" w:cs="Times New Roman"/>
                <w:sz w:val="20"/>
                <w:szCs w:val="20"/>
              </w:rPr>
            </w:pPr>
            <w:r>
              <w:rPr>
                <w:rFonts w:ascii="Century Gothic" w:hAnsi="Century Gothic" w:cs="Times New Roman"/>
                <w:b/>
                <w:sz w:val="20"/>
                <w:szCs w:val="20"/>
              </w:rPr>
              <w:t xml:space="preserve">        26 /03/2024</w:t>
            </w:r>
            <w:r w:rsidR="00C250F7" w:rsidRPr="00C250F7">
              <w:rPr>
                <w:rFonts w:ascii="Century Gothic" w:hAnsi="Century Gothic" w:cs="Times New Roman"/>
                <w:b/>
                <w:sz w:val="20"/>
                <w:szCs w:val="20"/>
              </w:rPr>
              <w:t xml:space="preserve">   </w:t>
            </w:r>
            <w:r w:rsidR="00C250F7">
              <w:rPr>
                <w:rFonts w:ascii="Century Gothic" w:hAnsi="Century Gothic" w:cs="Times New Roman"/>
                <w:b/>
                <w:sz w:val="20"/>
                <w:szCs w:val="20"/>
              </w:rPr>
              <w:t xml:space="preserve">          </w:t>
            </w:r>
            <w:r w:rsidR="00A12FC1">
              <w:rPr>
                <w:rFonts w:ascii="Century Gothic" w:hAnsi="Century Gothic" w:cs="Times New Roman"/>
                <w:b/>
                <w:sz w:val="20"/>
                <w:szCs w:val="20"/>
              </w:rPr>
              <w:t xml:space="preserve">    </w:t>
            </w:r>
            <w:r>
              <w:rPr>
                <w:rFonts w:ascii="Century Gothic" w:hAnsi="Century Gothic" w:cs="Times New Roman"/>
                <w:b/>
                <w:sz w:val="20"/>
                <w:szCs w:val="20"/>
              </w:rPr>
              <w:t xml:space="preserve">     </w:t>
            </w:r>
          </w:p>
        </w:tc>
      </w:tr>
      <w:tr w:rsidR="00C250F7" w:rsidRPr="00C250F7" w:rsidTr="006850D5">
        <w:trPr>
          <w:trHeight w:val="250"/>
        </w:trPr>
        <w:tc>
          <w:tcPr>
            <w:tcW w:w="4460" w:type="dxa"/>
            <w:vAlign w:val="center"/>
          </w:tcPr>
          <w:p w:rsidR="00C250F7" w:rsidRPr="00C250F7" w:rsidRDefault="006850D5" w:rsidP="00C250F7">
            <w:pPr>
              <w:autoSpaceDE w:val="0"/>
              <w:autoSpaceDN w:val="0"/>
              <w:adjustRightInd w:val="0"/>
              <w:spacing w:line="276" w:lineRule="auto"/>
              <w:rPr>
                <w:rFonts w:ascii="Century Gothic" w:hAnsi="Century Gothic" w:cs="Times New Roman"/>
                <w:sz w:val="20"/>
                <w:szCs w:val="20"/>
              </w:rPr>
            </w:pPr>
            <w:r>
              <w:rPr>
                <w:rFonts w:ascii="Century Gothic" w:hAnsi="Century Gothic" w:cs="Times New Roman"/>
                <w:sz w:val="20"/>
                <w:szCs w:val="20"/>
              </w:rPr>
              <w:t>Sonuçların Açıklanması</w:t>
            </w:r>
          </w:p>
        </w:tc>
        <w:tc>
          <w:tcPr>
            <w:tcW w:w="2203" w:type="dxa"/>
            <w:vAlign w:val="center"/>
          </w:tcPr>
          <w:p w:rsidR="00C250F7" w:rsidRPr="00C250F7" w:rsidRDefault="006850D5" w:rsidP="00C250F7">
            <w:pPr>
              <w:autoSpaceDE w:val="0"/>
              <w:autoSpaceDN w:val="0"/>
              <w:adjustRightInd w:val="0"/>
              <w:spacing w:line="276" w:lineRule="auto"/>
              <w:jc w:val="center"/>
              <w:rPr>
                <w:rFonts w:ascii="Century Gothic" w:hAnsi="Century Gothic" w:cs="Times New Roman"/>
                <w:sz w:val="20"/>
                <w:szCs w:val="20"/>
              </w:rPr>
            </w:pPr>
            <w:r>
              <w:rPr>
                <w:rFonts w:ascii="Century Gothic" w:hAnsi="Century Gothic" w:cs="Times New Roman"/>
                <w:b/>
                <w:sz w:val="20"/>
                <w:szCs w:val="20"/>
              </w:rPr>
              <w:t xml:space="preserve"> 29</w:t>
            </w:r>
            <w:r w:rsidR="00C250F7" w:rsidRPr="00C250F7">
              <w:rPr>
                <w:rFonts w:ascii="Century Gothic" w:hAnsi="Century Gothic" w:cs="Times New Roman"/>
                <w:b/>
                <w:sz w:val="20"/>
                <w:szCs w:val="20"/>
              </w:rPr>
              <w:t xml:space="preserve"> /03/2024</w:t>
            </w:r>
          </w:p>
        </w:tc>
      </w:tr>
    </w:tbl>
    <w:p w:rsidR="00C250F7" w:rsidRPr="00C250F7" w:rsidRDefault="00C250F7" w:rsidP="00C250F7">
      <w:pPr>
        <w:widowControl w:val="0"/>
        <w:autoSpaceDE w:val="0"/>
        <w:autoSpaceDN w:val="0"/>
        <w:spacing w:before="100" w:after="0" w:line="240" w:lineRule="auto"/>
        <w:rPr>
          <w:rFonts w:ascii="Century Gothic" w:eastAsiaTheme="minorEastAsia" w:hAnsi="Century Gothic" w:cs="Times New Roman"/>
          <w:b/>
          <w:sz w:val="20"/>
          <w:szCs w:val="20"/>
        </w:rPr>
      </w:pPr>
    </w:p>
    <w:p w:rsidR="00176D3E" w:rsidRPr="00C250F7" w:rsidRDefault="00176D3E" w:rsidP="00176D3E">
      <w:pPr>
        <w:rPr>
          <w:rFonts w:ascii="Century Gothic" w:hAnsi="Century Gothic"/>
          <w:b/>
          <w:sz w:val="20"/>
          <w:szCs w:val="20"/>
        </w:rPr>
      </w:pPr>
      <w:r w:rsidRPr="00C250F7">
        <w:rPr>
          <w:rFonts w:ascii="Century Gothic" w:hAnsi="Century Gothic"/>
          <w:b/>
          <w:sz w:val="20"/>
          <w:szCs w:val="20"/>
        </w:rPr>
        <w:t>ESERLERİN ÖDÜLLENDİRİLMESİ</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1. Dilimizin Zenginlikleri Projesi kapsamında ilde yapılacak yarışmaların ödül törenleri Yalova Milli</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Eğitim Müdürlüğü tarafından düzenlenecektir.</w:t>
      </w:r>
    </w:p>
    <w:p w:rsidR="00176D3E" w:rsidRPr="00C250F7" w:rsidRDefault="00176D3E" w:rsidP="00176D3E">
      <w:pPr>
        <w:rPr>
          <w:rFonts w:ascii="Century Gothic" w:hAnsi="Century Gothic"/>
          <w:sz w:val="20"/>
          <w:szCs w:val="20"/>
        </w:rPr>
      </w:pPr>
      <w:r w:rsidRPr="00C250F7">
        <w:rPr>
          <w:rFonts w:ascii="Century Gothic" w:hAnsi="Century Gothic"/>
          <w:sz w:val="20"/>
          <w:szCs w:val="20"/>
        </w:rPr>
        <w:t>2.Ödül töreni/törenlerinin yeri ve zamanı ile ilgili ayrıntılar daha sonra Müdürlüğümüz tarafından</w:t>
      </w:r>
    </w:p>
    <w:p w:rsidR="00BD69A4" w:rsidRDefault="00176D3E" w:rsidP="00176D3E">
      <w:pPr>
        <w:rPr>
          <w:rFonts w:ascii="Century Gothic" w:hAnsi="Century Gothic"/>
          <w:sz w:val="20"/>
          <w:szCs w:val="20"/>
        </w:rPr>
      </w:pPr>
      <w:proofErr w:type="gramStart"/>
      <w:r w:rsidRPr="00C250F7">
        <w:rPr>
          <w:rFonts w:ascii="Century Gothic" w:hAnsi="Century Gothic"/>
          <w:sz w:val="20"/>
          <w:szCs w:val="20"/>
        </w:rPr>
        <w:t>duyurulacaktır</w:t>
      </w:r>
      <w:proofErr w:type="gramEnd"/>
      <w:r w:rsidRPr="00C250F7">
        <w:rPr>
          <w:rFonts w:ascii="Century Gothic" w:hAnsi="Century Gothic"/>
          <w:sz w:val="20"/>
          <w:szCs w:val="20"/>
        </w:rPr>
        <w:t>.</w:t>
      </w:r>
    </w:p>
    <w:p w:rsidR="0092525C" w:rsidRDefault="0092525C" w:rsidP="00176D3E">
      <w:pPr>
        <w:rPr>
          <w:rFonts w:ascii="Century Gothic" w:hAnsi="Century Gothic"/>
          <w:sz w:val="20"/>
          <w:szCs w:val="20"/>
        </w:rPr>
      </w:pPr>
    </w:p>
    <w:p w:rsidR="0092525C" w:rsidRDefault="0092525C" w:rsidP="00176D3E">
      <w:pPr>
        <w:rPr>
          <w:rFonts w:ascii="Century Gothic" w:hAnsi="Century Gothic"/>
          <w:sz w:val="20"/>
          <w:szCs w:val="20"/>
        </w:rPr>
      </w:pPr>
    </w:p>
    <w:p w:rsidR="0092525C" w:rsidRDefault="0092525C" w:rsidP="00176D3E">
      <w:pPr>
        <w:rPr>
          <w:rFonts w:ascii="Century Gothic" w:hAnsi="Century Gothic"/>
          <w:sz w:val="20"/>
          <w:szCs w:val="20"/>
        </w:rPr>
      </w:pPr>
    </w:p>
    <w:p w:rsidR="00A12FC1" w:rsidRDefault="00A12FC1" w:rsidP="0092525C">
      <w:pPr>
        <w:rPr>
          <w:rFonts w:ascii="Century Gothic" w:hAnsi="Century Gothic"/>
          <w:sz w:val="20"/>
          <w:szCs w:val="20"/>
        </w:rPr>
      </w:pPr>
    </w:p>
    <w:p w:rsidR="00A12FC1" w:rsidRDefault="00A12FC1"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r w:rsidRPr="0092525C">
        <w:rPr>
          <w:rFonts w:ascii="Century Gothic" w:hAnsi="Century Gothic"/>
          <w:sz w:val="20"/>
          <w:szCs w:val="20"/>
        </w:rPr>
        <w:t>DİLİMİZİN ZENGİNLİKLERİ PROJESİ</w:t>
      </w:r>
    </w:p>
    <w:p w:rsidR="0092525C" w:rsidRPr="0092525C" w:rsidRDefault="0092525C" w:rsidP="0092525C">
      <w:pPr>
        <w:rPr>
          <w:rFonts w:ascii="Century Gothic" w:hAnsi="Century Gothic"/>
          <w:sz w:val="20"/>
          <w:szCs w:val="20"/>
        </w:rPr>
      </w:pPr>
      <w:r w:rsidRPr="0092525C">
        <w:rPr>
          <w:rFonts w:ascii="Century Gothic" w:hAnsi="Century Gothic"/>
          <w:sz w:val="20"/>
          <w:szCs w:val="20"/>
        </w:rPr>
        <w:t>Ekler</w:t>
      </w: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DİLİMİZİN ZENGİNLİKLERİ PROJESİ</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EK-1</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VELİ TAAHÜTNAMESİ</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MEB Dilimizin Zenginlikleri Projesi kapsamında Yalova Millî Eğitim Müdürlüğünce yapılan</w:t>
      </w:r>
      <w:proofErr w:type="gramStart"/>
      <w:r w:rsidRPr="0092525C">
        <w:rPr>
          <w:rFonts w:ascii="Century Gothic" w:hAnsi="Century Gothic"/>
          <w:sz w:val="20"/>
          <w:szCs w:val="20"/>
        </w:rPr>
        <w:t>………………….......………………..............</w:t>
      </w:r>
      <w:proofErr w:type="gramEnd"/>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 xml:space="preserve">yarışması etkinlik faaliyetlerine ilişkin tarafıma gerekli bilgilendirme </w:t>
      </w:r>
      <w:proofErr w:type="spellStart"/>
      <w:r w:rsidRPr="0092525C">
        <w:rPr>
          <w:rFonts w:ascii="Century Gothic" w:hAnsi="Century Gothic"/>
          <w:sz w:val="20"/>
          <w:szCs w:val="20"/>
        </w:rPr>
        <w:t>yapılmıştır.Bu</w:t>
      </w:r>
      <w:proofErr w:type="spellEnd"/>
      <w:r w:rsidRPr="0092525C">
        <w:rPr>
          <w:rFonts w:ascii="Century Gothic" w:hAnsi="Century Gothic"/>
          <w:sz w:val="20"/>
          <w:szCs w:val="20"/>
        </w:rPr>
        <w:t xml:space="preserve"> doğrultuda, </w:t>
      </w:r>
      <w:proofErr w:type="gramStart"/>
      <w:r w:rsidRPr="0092525C">
        <w:rPr>
          <w:rFonts w:ascii="Century Gothic" w:hAnsi="Century Gothic"/>
          <w:sz w:val="20"/>
          <w:szCs w:val="20"/>
        </w:rPr>
        <w:t>…..……………………………….....………………</w:t>
      </w:r>
      <w:proofErr w:type="gramEnd"/>
      <w:r w:rsidRPr="0092525C">
        <w:rPr>
          <w:rFonts w:ascii="Century Gothic" w:hAnsi="Century Gothic"/>
          <w:sz w:val="20"/>
          <w:szCs w:val="20"/>
        </w:rPr>
        <w:t xml:space="preserve"> Okulu/Lisesi’nde öğrenim gören </w:t>
      </w:r>
      <w:proofErr w:type="gramStart"/>
      <w:r w:rsidRPr="0092525C">
        <w:rPr>
          <w:rFonts w:ascii="Century Gothic" w:hAnsi="Century Gothic"/>
          <w:sz w:val="20"/>
          <w:szCs w:val="20"/>
        </w:rPr>
        <w:t>...…………..........................</w:t>
      </w:r>
      <w:proofErr w:type="gramEnd"/>
      <w:r w:rsidRPr="0092525C">
        <w:rPr>
          <w:rFonts w:ascii="Century Gothic" w:hAnsi="Century Gothic"/>
          <w:sz w:val="20"/>
          <w:szCs w:val="20"/>
        </w:rPr>
        <w:t xml:space="preserve"> T.C. </w:t>
      </w:r>
      <w:proofErr w:type="spellStart"/>
      <w:r w:rsidRPr="0092525C">
        <w:rPr>
          <w:rFonts w:ascii="Century Gothic" w:hAnsi="Century Gothic"/>
          <w:sz w:val="20"/>
          <w:szCs w:val="20"/>
        </w:rPr>
        <w:t>No’luvelisi</w:t>
      </w:r>
      <w:proofErr w:type="spellEnd"/>
      <w:r w:rsidRPr="0092525C">
        <w:rPr>
          <w:rFonts w:ascii="Century Gothic" w:hAnsi="Century Gothic"/>
          <w:sz w:val="20"/>
          <w:szCs w:val="20"/>
        </w:rPr>
        <w:t xml:space="preserve"> bulunduğum öğrencim </w:t>
      </w:r>
      <w:proofErr w:type="gramStart"/>
      <w:r w:rsidRPr="0092525C">
        <w:rPr>
          <w:rFonts w:ascii="Century Gothic" w:hAnsi="Century Gothic"/>
          <w:sz w:val="20"/>
          <w:szCs w:val="20"/>
        </w:rPr>
        <w:t>………………………………………</w:t>
      </w:r>
      <w:proofErr w:type="gramEnd"/>
      <w:r w:rsidRPr="0092525C">
        <w:rPr>
          <w:rFonts w:ascii="Century Gothic" w:hAnsi="Century Gothic"/>
          <w:sz w:val="20"/>
          <w:szCs w:val="20"/>
        </w:rPr>
        <w:t xml:space="preserve">’ya Yalova İl Millî Eğitim Müdürlüğü tarafından düzenlenen…………………………… </w:t>
      </w:r>
      <w:proofErr w:type="gramStart"/>
      <w:r w:rsidRPr="0092525C">
        <w:rPr>
          <w:rFonts w:ascii="Century Gothic" w:hAnsi="Century Gothic"/>
          <w:sz w:val="20"/>
          <w:szCs w:val="20"/>
        </w:rPr>
        <w:t>yarışmasına</w:t>
      </w:r>
      <w:proofErr w:type="gramEnd"/>
      <w:r w:rsidRPr="0092525C">
        <w:rPr>
          <w:rFonts w:ascii="Century Gothic" w:hAnsi="Century Gothic"/>
          <w:sz w:val="20"/>
          <w:szCs w:val="20"/>
        </w:rPr>
        <w:t xml:space="preserve"> öğrencimin katılmasına izin verdiğimi, gönderdiğimiz eserin 5846 Sayılı Fikir ve Sanat Eserleri Kanunu’ndan doğan tüm telif haklarının Yalova İl Millî Eğitim Müdürlüğü tarafından kullanılmasını, eserle ilgili tüm yasal sorumluluğun bana ait olacağını beyan ve taahhüt ederim.</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proofErr w:type="gramStart"/>
      <w:r w:rsidRPr="0092525C">
        <w:rPr>
          <w:rFonts w:ascii="Century Gothic" w:hAnsi="Century Gothic"/>
          <w:sz w:val="20"/>
          <w:szCs w:val="20"/>
        </w:rPr>
        <w:t>……</w:t>
      </w:r>
      <w:proofErr w:type="gramEnd"/>
      <w:r w:rsidRPr="0092525C">
        <w:rPr>
          <w:rFonts w:ascii="Century Gothic" w:hAnsi="Century Gothic"/>
          <w:sz w:val="20"/>
          <w:szCs w:val="20"/>
        </w:rPr>
        <w:t>/……/.........</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Veli Adı-Soyadı</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İmza</w:t>
      </w:r>
    </w:p>
    <w:p w:rsidR="0092525C" w:rsidRPr="0092525C" w:rsidRDefault="0092525C" w:rsidP="0092525C">
      <w:pPr>
        <w:rPr>
          <w:rFonts w:ascii="Century Gothic" w:hAnsi="Century Gothic"/>
          <w:sz w:val="20"/>
          <w:szCs w:val="20"/>
        </w:rPr>
      </w:pP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DİLİMİZİN ZENGİNLİKLERİ PROJESİ</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EK-2</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AÇIK RIZA ONAYI</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6698 sayılı Kişisel Verilerin Korunması Kanunu kapsamında MEB Dilimizin Zenginlikleri Projesi kapsamında Yalova Millî Eğitim Müdürlüğünce yapılan“</w:t>
      </w:r>
      <w:proofErr w:type="gramStart"/>
      <w:r w:rsidRPr="0092525C">
        <w:rPr>
          <w:rFonts w:ascii="Century Gothic" w:hAnsi="Century Gothic"/>
          <w:sz w:val="20"/>
          <w:szCs w:val="20"/>
        </w:rPr>
        <w:t>…………………..................................………………</w:t>
      </w:r>
      <w:proofErr w:type="gramEnd"/>
      <w:r w:rsidRPr="0092525C">
        <w:rPr>
          <w:rFonts w:ascii="Century Gothic" w:hAnsi="Century Gothic"/>
          <w:sz w:val="20"/>
          <w:szCs w:val="20"/>
        </w:rPr>
        <w:t xml:space="preserve"> </w:t>
      </w:r>
      <w:proofErr w:type="gramStart"/>
      <w:r w:rsidRPr="0092525C">
        <w:rPr>
          <w:rFonts w:ascii="Century Gothic" w:hAnsi="Century Gothic"/>
          <w:sz w:val="20"/>
          <w:szCs w:val="20"/>
        </w:rPr>
        <w:t>yarışması</w:t>
      </w:r>
      <w:proofErr w:type="gramEnd"/>
      <w:r w:rsidRPr="0092525C">
        <w:rPr>
          <w:rFonts w:ascii="Century Gothic" w:hAnsi="Century Gothic"/>
          <w:sz w:val="20"/>
          <w:szCs w:val="20"/>
        </w:rPr>
        <w:t xml:space="preserve"> etkinlik faaliyetlerine ilişkin tarafıma gerekli bilgilendirme yapılmıştır.</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 xml:space="preserve">Bu doğrultuda, </w:t>
      </w:r>
      <w:proofErr w:type="gramStart"/>
      <w:r w:rsidRPr="0092525C">
        <w:rPr>
          <w:rFonts w:ascii="Century Gothic" w:hAnsi="Century Gothic"/>
          <w:sz w:val="20"/>
          <w:szCs w:val="20"/>
        </w:rPr>
        <w:t>……………………...…………………………</w:t>
      </w:r>
      <w:proofErr w:type="gramEnd"/>
      <w:r w:rsidRPr="0092525C">
        <w:rPr>
          <w:rFonts w:ascii="Century Gothic" w:hAnsi="Century Gothic"/>
          <w:sz w:val="20"/>
          <w:szCs w:val="20"/>
        </w:rPr>
        <w:t xml:space="preserve"> Okulu/Lisesi’nde öğrenim gören </w:t>
      </w:r>
      <w:proofErr w:type="gramStart"/>
      <w:r w:rsidRPr="0092525C">
        <w:rPr>
          <w:rFonts w:ascii="Century Gothic" w:hAnsi="Century Gothic"/>
          <w:sz w:val="20"/>
          <w:szCs w:val="20"/>
        </w:rPr>
        <w:t>…………</w:t>
      </w:r>
      <w:proofErr w:type="gramEnd"/>
      <w:r w:rsidRPr="0092525C">
        <w:rPr>
          <w:rFonts w:ascii="Century Gothic" w:hAnsi="Century Gothic"/>
          <w:sz w:val="20"/>
          <w:szCs w:val="20"/>
        </w:rPr>
        <w:t xml:space="preserve"> okul numaralı velisi bulunduğum öğrencim </w:t>
      </w:r>
      <w:proofErr w:type="gramStart"/>
      <w:r w:rsidRPr="0092525C">
        <w:rPr>
          <w:rFonts w:ascii="Century Gothic" w:hAnsi="Century Gothic"/>
          <w:sz w:val="20"/>
          <w:szCs w:val="20"/>
        </w:rPr>
        <w:t>………………………………………</w:t>
      </w:r>
      <w:proofErr w:type="gramEnd"/>
      <w:r w:rsidRPr="0092525C">
        <w:rPr>
          <w:rFonts w:ascii="Century Gothic" w:hAnsi="Century Gothic"/>
          <w:sz w:val="20"/>
          <w:szCs w:val="20"/>
        </w:rPr>
        <w:t>’ya ait yazılı ve görsel kişisel verilerimiz; eğitim ve öğretim süreçleri kapsamında düzenlenen faaliyet/etkinliklerin kamuoyu ile paylaşımı ve tanıtımı amacıyla Yalova İl Millî Eğitim Müdürlüğü ve öğrencimin öğrenim gördüğü okulun yürüttüğü etkinliklerde kullanılmasına ve ayrıca öğrencimin yarışma kapsamındaki faaliyetlere ve ödül törenlerine katılmasına onay/izin veriyorum.</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proofErr w:type="gramStart"/>
      <w:r w:rsidRPr="0092525C">
        <w:rPr>
          <w:rFonts w:ascii="Century Gothic" w:hAnsi="Century Gothic"/>
          <w:sz w:val="20"/>
          <w:szCs w:val="20"/>
        </w:rPr>
        <w:t>......</w:t>
      </w:r>
      <w:proofErr w:type="gramEnd"/>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w:t>
      </w:r>
      <w:proofErr w:type="gramStart"/>
      <w:r w:rsidRPr="0092525C">
        <w:rPr>
          <w:rFonts w:ascii="Century Gothic" w:hAnsi="Century Gothic"/>
          <w:sz w:val="20"/>
          <w:szCs w:val="20"/>
        </w:rPr>
        <w:t>.......…</w:t>
      </w:r>
      <w:proofErr w:type="gramEnd"/>
      <w:r w:rsidRPr="0092525C">
        <w:rPr>
          <w:rFonts w:ascii="Century Gothic" w:hAnsi="Century Gothic"/>
          <w:sz w:val="20"/>
          <w:szCs w:val="20"/>
        </w:rPr>
        <w:t>/.........</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Velisinin Adı Soyadı</w:t>
      </w: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lastRenderedPageBreak/>
        <w:t>Ek-4</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DİLİMİZİN ZENGİNLİKLERİ PROJESİ</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Yalova Milli Eğitim Müdürlüğü</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Dilimizin Zenginlikleri Projesi Yarışma Başvuru Formu</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 xml:space="preserve"> </w:t>
      </w:r>
      <w:proofErr w:type="gramStart"/>
      <w:r w:rsidRPr="0092525C">
        <w:rPr>
          <w:rFonts w:ascii="Century Gothic" w:hAnsi="Century Gothic"/>
          <w:sz w:val="20"/>
          <w:szCs w:val="20"/>
        </w:rPr>
        <w:t>(</w:t>
      </w:r>
      <w:proofErr w:type="gramEnd"/>
      <w:r w:rsidRPr="0092525C">
        <w:rPr>
          <w:rFonts w:ascii="Century Gothic" w:hAnsi="Century Gothic"/>
          <w:sz w:val="20"/>
          <w:szCs w:val="20"/>
        </w:rPr>
        <w:t xml:space="preserve"> Öğrencinin birden çok kategoride başvurusu varsa her başvuru için ayrı ayrı form doldurulacaktır. )</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Öğrenci Adı Soyadı</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Öğrenci Okulu</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Katıldığı Yarışma Kategorisi</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Yarışmaya Sunduğu Eserin adı</w:t>
      </w: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EK-3</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AYDINLATMA METNİ</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Bu aydınlatma metni, 6698 sayılı Kişisel Verilerin Korunması Kanunu’nun 10’uncu maddesi ile Aydınlatma Yükümlülüğünün Yerine Getirilmesinde Uyulacak Usul ve Esaslar Hakkında Tebliğ kapsamında veri sorumlusu sıfatıyla Yalova Millî Eğitim Müdürlüğü tarafından hazırlanmıştır.</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Kurumumuzca, siz ve öğrencinize ait görsel ve yazınsal kişisel veriler eğitim ve öğretim süreçleri kapsamında düzenlenen faaliyetlerin kamuoyu ile paylaşımı ve tanıtımı amacıyla 6698 sayılı Kanun’un 5’inci maddesinin birinci fıkrası gereği ilgili kişinin “Açık Rızasının Alınması” işleme şartına dayalı olarak otomatik veya otomatik olmayan yolla işlenecektir.</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 xml:space="preserve">Kurumumuzla paylaşılan kişisel veriler, sadece hukuki uyuşmazlıkların giderilmesi veya ilgili mevzuat </w:t>
      </w:r>
      <w:proofErr w:type="spellStart"/>
      <w:r w:rsidRPr="0092525C">
        <w:rPr>
          <w:rFonts w:ascii="Century Gothic" w:hAnsi="Century Gothic"/>
          <w:sz w:val="20"/>
          <w:szCs w:val="20"/>
        </w:rPr>
        <w:t>ıgereği</w:t>
      </w:r>
      <w:proofErr w:type="spellEnd"/>
      <w:r w:rsidRPr="0092525C">
        <w:rPr>
          <w:rFonts w:ascii="Century Gothic" w:hAnsi="Century Gothic"/>
          <w:sz w:val="20"/>
          <w:szCs w:val="20"/>
        </w:rPr>
        <w:t xml:space="preserve"> talep edilmesi hâlinde adlî makamlar/ilgili kurum ve kuruluşlara aktarılabilecektir.</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 xml:space="preserve">Söz konusu Kanunun “İlgili Kişinin </w:t>
      </w:r>
      <w:proofErr w:type="spellStart"/>
      <w:r w:rsidRPr="0092525C">
        <w:rPr>
          <w:rFonts w:ascii="Century Gothic" w:hAnsi="Century Gothic"/>
          <w:sz w:val="20"/>
          <w:szCs w:val="20"/>
        </w:rPr>
        <w:t>Hakları”nı</w:t>
      </w:r>
      <w:proofErr w:type="spellEnd"/>
      <w:r w:rsidRPr="0092525C">
        <w:rPr>
          <w:rFonts w:ascii="Century Gothic" w:hAnsi="Century Gothic"/>
          <w:sz w:val="20"/>
          <w:szCs w:val="20"/>
        </w:rPr>
        <w:t xml:space="preserve"> düzenleyen 11’inci maddesi kapsamındaki taleplerinizi “Veri Sorumlusuna Başvuru Usul ve Esasları Hakkında Tebliğe” göre Yalova İl Millî Eğitim Müdürlüğü Bahçelievler, </w:t>
      </w:r>
      <w:proofErr w:type="spellStart"/>
      <w:r w:rsidRPr="0092525C">
        <w:rPr>
          <w:rFonts w:ascii="Century Gothic" w:hAnsi="Century Gothic"/>
          <w:sz w:val="20"/>
          <w:szCs w:val="20"/>
        </w:rPr>
        <w:t>Şht</w:t>
      </w:r>
      <w:proofErr w:type="spellEnd"/>
      <w:r w:rsidRPr="0092525C">
        <w:rPr>
          <w:rFonts w:ascii="Century Gothic" w:hAnsi="Century Gothic"/>
          <w:sz w:val="20"/>
          <w:szCs w:val="20"/>
        </w:rPr>
        <w:t xml:space="preserve">. Ömer Faydalı </w:t>
      </w:r>
      <w:proofErr w:type="spellStart"/>
      <w:r w:rsidRPr="0092525C">
        <w:rPr>
          <w:rFonts w:ascii="Century Gothic" w:hAnsi="Century Gothic"/>
          <w:sz w:val="20"/>
          <w:szCs w:val="20"/>
        </w:rPr>
        <w:t>Cd</w:t>
      </w:r>
      <w:proofErr w:type="spellEnd"/>
      <w:r w:rsidRPr="0092525C">
        <w:rPr>
          <w:rFonts w:ascii="Century Gothic" w:hAnsi="Century Gothic"/>
          <w:sz w:val="20"/>
          <w:szCs w:val="20"/>
        </w:rPr>
        <w:t>. No:190, 77200 Merkez/Yalova adresine yazılı olarak iletebilirsiniz.</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proofErr w:type="gramStart"/>
      <w:r w:rsidRPr="0092525C">
        <w:rPr>
          <w:rFonts w:ascii="Century Gothic" w:hAnsi="Century Gothic"/>
          <w:sz w:val="20"/>
          <w:szCs w:val="20"/>
        </w:rPr>
        <w:t>……</w:t>
      </w:r>
      <w:proofErr w:type="gramEnd"/>
      <w:r w:rsidRPr="0092525C">
        <w:rPr>
          <w:rFonts w:ascii="Century Gothic" w:hAnsi="Century Gothic"/>
          <w:sz w:val="20"/>
          <w:szCs w:val="20"/>
        </w:rPr>
        <w:t>/……/.........                                                                                                                      Veli Adı-Soyadı</w:t>
      </w:r>
    </w:p>
    <w:p w:rsidR="0092525C" w:rsidRPr="0092525C" w:rsidRDefault="0092525C" w:rsidP="0092525C">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2525C">
        <w:rPr>
          <w:rFonts w:ascii="Century Gothic" w:hAnsi="Century Gothic"/>
          <w:sz w:val="20"/>
          <w:szCs w:val="20"/>
        </w:rPr>
        <w:t>İmza</w:t>
      </w: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Pr="0092525C" w:rsidRDefault="0092525C" w:rsidP="0092525C">
      <w:pPr>
        <w:rPr>
          <w:rFonts w:ascii="Century Gothic" w:hAnsi="Century Gothic"/>
          <w:sz w:val="20"/>
          <w:szCs w:val="20"/>
        </w:rPr>
      </w:pPr>
    </w:p>
    <w:p w:rsidR="0092525C" w:rsidRDefault="0092525C" w:rsidP="00176D3E">
      <w:pPr>
        <w:rPr>
          <w:rFonts w:ascii="Century Gothic" w:hAnsi="Century Gothic"/>
          <w:sz w:val="20"/>
          <w:szCs w:val="20"/>
        </w:rPr>
      </w:pPr>
    </w:p>
    <w:p w:rsidR="0092525C" w:rsidRDefault="0092525C" w:rsidP="00176D3E">
      <w:pPr>
        <w:rPr>
          <w:rFonts w:ascii="Century Gothic" w:hAnsi="Century Gothic"/>
          <w:sz w:val="20"/>
          <w:szCs w:val="20"/>
        </w:rPr>
      </w:pPr>
    </w:p>
    <w:p w:rsidR="0092525C" w:rsidRPr="00C250F7" w:rsidRDefault="0092525C" w:rsidP="00176D3E">
      <w:pPr>
        <w:rPr>
          <w:rFonts w:ascii="Century Gothic" w:hAnsi="Century Gothic"/>
          <w:sz w:val="20"/>
          <w:szCs w:val="20"/>
        </w:rPr>
      </w:pPr>
    </w:p>
    <w:sectPr w:rsidR="0092525C" w:rsidRPr="00C250F7" w:rsidSect="00A12FC1">
      <w:pgSz w:w="11906" w:h="16838"/>
      <w:pgMar w:top="141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3E"/>
    <w:rsid w:val="00176D3E"/>
    <w:rsid w:val="006850D5"/>
    <w:rsid w:val="0092525C"/>
    <w:rsid w:val="00A12FC1"/>
    <w:rsid w:val="00BD69A4"/>
    <w:rsid w:val="00C250F7"/>
    <w:rsid w:val="00EA3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B1C99-E41B-4D39-8E2E-92E24B13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2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C250F7"/>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5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5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BaharAKINCI</cp:lastModifiedBy>
  <cp:revision>5</cp:revision>
  <cp:lastPrinted>2024-03-05T10:54:00Z</cp:lastPrinted>
  <dcterms:created xsi:type="dcterms:W3CDTF">2024-03-05T10:01:00Z</dcterms:created>
  <dcterms:modified xsi:type="dcterms:W3CDTF">2024-03-05T11:16:00Z</dcterms:modified>
</cp:coreProperties>
</file>